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46847" w14:textId="5A536800" w:rsidR="00987411" w:rsidRPr="005E746B" w:rsidRDefault="008213A1" w:rsidP="00015481">
      <w:pPr>
        <w:pStyle w:val="ListParagraph"/>
        <w:autoSpaceDE w:val="0"/>
        <w:autoSpaceDN w:val="0"/>
        <w:adjustRightInd w:val="0"/>
        <w:spacing w:after="0" w:line="276" w:lineRule="auto"/>
        <w:jc w:val="center"/>
        <w:rPr>
          <w:rFonts w:ascii="Book Antiqua" w:hAnsi="Book Antiqua" w:cs="Times New Roman"/>
          <w:b/>
          <w:bCs/>
          <w:sz w:val="28"/>
          <w:szCs w:val="28"/>
          <w:lang w:val="en-US"/>
        </w:rPr>
      </w:pPr>
      <w:r w:rsidRPr="005E746B">
        <w:rPr>
          <w:rFonts w:ascii="Book Antiqua" w:hAnsi="Book Antiqua" w:cs="Times New Roman"/>
          <w:b/>
          <w:bCs/>
          <w:sz w:val="28"/>
          <w:szCs w:val="28"/>
          <w:lang w:val="en-US"/>
        </w:rPr>
        <w:t>TITLE, JOURNAL HORIZONS MULTIDISIPLIN POLITEKNIK NEGERI NUNUKAN (</w:t>
      </w:r>
      <w:r w:rsidR="005E746B" w:rsidRPr="005E746B">
        <w:rPr>
          <w:rFonts w:ascii="Book Antiqua" w:hAnsi="Book Antiqua" w:cs="Times New Roman"/>
          <w:b/>
          <w:bCs/>
          <w:sz w:val="28"/>
          <w:szCs w:val="28"/>
          <w:lang w:val="en-US"/>
        </w:rPr>
        <w:t>Book Antiqua</w:t>
      </w:r>
      <w:r w:rsidRPr="005E746B">
        <w:rPr>
          <w:rFonts w:ascii="Book Antiqua" w:hAnsi="Book Antiqua" w:cs="Times New Roman"/>
          <w:b/>
          <w:bCs/>
          <w:sz w:val="28"/>
          <w:szCs w:val="28"/>
          <w:lang w:val="en-US"/>
        </w:rPr>
        <w:t xml:space="preserve">, 14pt) </w:t>
      </w:r>
    </w:p>
    <w:p w14:paraId="439140B0" w14:textId="77777777" w:rsidR="00987411" w:rsidRPr="005E746B" w:rsidRDefault="00987411" w:rsidP="00987411">
      <w:pPr>
        <w:pStyle w:val="ListParagraph"/>
        <w:autoSpaceDE w:val="0"/>
        <w:autoSpaceDN w:val="0"/>
        <w:adjustRightInd w:val="0"/>
        <w:spacing w:after="0" w:line="276" w:lineRule="auto"/>
        <w:jc w:val="center"/>
        <w:rPr>
          <w:rFonts w:ascii="Book Antiqua" w:hAnsi="Book Antiqua" w:cs="Times New Roman"/>
          <w:lang w:val="id-ID"/>
        </w:rPr>
      </w:pPr>
    </w:p>
    <w:p w14:paraId="53038649" w14:textId="09A6D028" w:rsidR="00987411" w:rsidRPr="005E746B" w:rsidRDefault="00987411" w:rsidP="00987411">
      <w:pPr>
        <w:pStyle w:val="ListParagraph"/>
        <w:autoSpaceDE w:val="0"/>
        <w:autoSpaceDN w:val="0"/>
        <w:adjustRightInd w:val="0"/>
        <w:spacing w:after="0" w:line="276" w:lineRule="auto"/>
        <w:jc w:val="center"/>
        <w:rPr>
          <w:rFonts w:ascii="Book Antiqua" w:hAnsi="Book Antiqua" w:cs="Times New Roman"/>
          <w:lang w:val="id-ID"/>
        </w:rPr>
      </w:pPr>
      <w:r w:rsidRPr="005E746B">
        <w:rPr>
          <w:rFonts w:ascii="Book Antiqua" w:hAnsi="Book Antiqua" w:cs="Times New Roman"/>
          <w:lang w:val="en-US"/>
        </w:rPr>
        <w:t>Author’s name</w:t>
      </w:r>
      <w:r w:rsidRPr="005E746B">
        <w:rPr>
          <w:rFonts w:ascii="Book Antiqua" w:hAnsi="Book Antiqua" w:cs="Times New Roman"/>
          <w:lang w:val="id-ID"/>
        </w:rPr>
        <w:t xml:space="preserve"> 1*, </w:t>
      </w:r>
      <w:r w:rsidRPr="005E746B">
        <w:rPr>
          <w:rFonts w:ascii="Book Antiqua" w:hAnsi="Book Antiqua" w:cs="Times New Roman"/>
          <w:lang w:val="en-US"/>
        </w:rPr>
        <w:t>Author’s name</w:t>
      </w:r>
      <w:r w:rsidRPr="005E746B">
        <w:rPr>
          <w:rFonts w:ascii="Book Antiqua" w:hAnsi="Book Antiqua" w:cs="Times New Roman"/>
          <w:lang w:val="id-ID"/>
        </w:rPr>
        <w:t xml:space="preserve"> 2</w:t>
      </w:r>
      <w:r w:rsidR="005E746B">
        <w:rPr>
          <w:rFonts w:ascii="Book Antiqua" w:hAnsi="Book Antiqua" w:cs="Times New Roman"/>
          <w:lang w:val="id-ID"/>
        </w:rPr>
        <w:t xml:space="preserve"> </w:t>
      </w:r>
      <w:r w:rsidR="005E746B" w:rsidRPr="005E746B">
        <w:rPr>
          <w:rFonts w:ascii="Book Antiqua" w:hAnsi="Book Antiqua" w:cs="Times New Roman"/>
          <w:b/>
          <w:bCs/>
          <w:lang w:val="en-US"/>
        </w:rPr>
        <w:t>(Book Antiqua, 1</w:t>
      </w:r>
      <w:r w:rsidR="00C729D7">
        <w:rPr>
          <w:rFonts w:ascii="Book Antiqua" w:hAnsi="Book Antiqua" w:cs="Times New Roman"/>
          <w:b/>
          <w:bCs/>
          <w:lang w:val="en-US"/>
        </w:rPr>
        <w:t>1</w:t>
      </w:r>
      <w:r w:rsidR="005E746B" w:rsidRPr="005E746B">
        <w:rPr>
          <w:rFonts w:ascii="Book Antiqua" w:hAnsi="Book Antiqua" w:cs="Times New Roman"/>
          <w:b/>
          <w:bCs/>
          <w:lang w:val="en-US"/>
        </w:rPr>
        <w:t>pt)</w:t>
      </w:r>
    </w:p>
    <w:p w14:paraId="49437A62" w14:textId="20ADD0D8" w:rsidR="00987411" w:rsidRPr="005E746B" w:rsidRDefault="00987411" w:rsidP="00987411">
      <w:pPr>
        <w:pStyle w:val="ListParagraph"/>
        <w:autoSpaceDE w:val="0"/>
        <w:autoSpaceDN w:val="0"/>
        <w:adjustRightInd w:val="0"/>
        <w:spacing w:after="0" w:line="276" w:lineRule="auto"/>
        <w:jc w:val="center"/>
        <w:rPr>
          <w:rFonts w:ascii="Book Antiqua" w:hAnsi="Book Antiqua" w:cs="Times New Roman"/>
          <w:b/>
          <w:bCs/>
          <w:lang w:val="id-ID"/>
        </w:rPr>
      </w:pPr>
      <w:r w:rsidRPr="005E746B">
        <w:rPr>
          <w:rFonts w:ascii="Book Antiqua" w:hAnsi="Book Antiqua" w:cs="Times New Roman"/>
          <w:lang w:val="id-ID"/>
        </w:rPr>
        <w:t>Faculty, University; email</w:t>
      </w:r>
      <w:r w:rsidRPr="005E746B">
        <w:rPr>
          <w:rStyle w:val="Hyperlink"/>
          <w:rFonts w:ascii="Book Antiqua" w:hAnsi="Book Antiqua" w:cs="Times New Roman"/>
          <w:lang w:val="id-ID"/>
        </w:rPr>
        <w:t xml:space="preserve"> address </w:t>
      </w:r>
      <w:r w:rsidR="005E746B">
        <w:rPr>
          <w:rStyle w:val="Hyperlink"/>
          <w:rFonts w:ascii="Book Antiqua" w:hAnsi="Book Antiqua" w:cs="Times New Roman"/>
          <w:lang w:val="id-ID"/>
        </w:rPr>
        <w:t xml:space="preserve"> </w:t>
      </w:r>
      <w:r w:rsidR="005E746B" w:rsidRPr="005E746B">
        <w:rPr>
          <w:rFonts w:ascii="Book Antiqua" w:hAnsi="Book Antiqua" w:cs="Times New Roman"/>
          <w:b/>
          <w:bCs/>
          <w:lang w:val="en-US"/>
        </w:rPr>
        <w:t>(Book Antiqua, 1</w:t>
      </w:r>
      <w:r w:rsidR="00C729D7">
        <w:rPr>
          <w:rFonts w:ascii="Book Antiqua" w:hAnsi="Book Antiqua" w:cs="Times New Roman"/>
          <w:b/>
          <w:bCs/>
          <w:lang w:val="en-US"/>
        </w:rPr>
        <w:t>1</w:t>
      </w:r>
      <w:r w:rsidR="005E746B" w:rsidRPr="005E746B">
        <w:rPr>
          <w:rFonts w:ascii="Book Antiqua" w:hAnsi="Book Antiqua" w:cs="Times New Roman"/>
          <w:b/>
          <w:bCs/>
          <w:lang w:val="en-US"/>
        </w:rPr>
        <w:t>pt)</w:t>
      </w:r>
    </w:p>
    <w:p w14:paraId="3CBACF9A" w14:textId="77777777" w:rsidR="00987411" w:rsidRPr="005E746B" w:rsidRDefault="00987411" w:rsidP="00987411">
      <w:pPr>
        <w:pStyle w:val="ListParagraph"/>
        <w:autoSpaceDE w:val="0"/>
        <w:autoSpaceDN w:val="0"/>
        <w:adjustRightInd w:val="0"/>
        <w:spacing w:after="0" w:line="276" w:lineRule="auto"/>
        <w:jc w:val="center"/>
        <w:rPr>
          <w:rFonts w:ascii="Book Antiqua" w:hAnsi="Book Antiqua" w:cs="Times New Roman"/>
          <w:sz w:val="40"/>
          <w:szCs w:val="40"/>
          <w:lang w:val="id-ID"/>
        </w:rPr>
      </w:pPr>
    </w:p>
    <w:p w14:paraId="7830CD66" w14:textId="77777777" w:rsidR="00987411" w:rsidRPr="005E746B" w:rsidRDefault="00987411" w:rsidP="00987411">
      <w:pPr>
        <w:spacing w:after="0" w:line="276" w:lineRule="auto"/>
        <w:jc w:val="center"/>
        <w:textAlignment w:val="baseline"/>
        <w:rPr>
          <w:rFonts w:ascii="Book Antiqua" w:eastAsia="Times New Roman" w:hAnsi="Book Antiqua" w:cs="Times New Roman"/>
          <w:color w:val="111111"/>
          <w:lang w:val="id-ID" w:eastAsia="id-ID"/>
        </w:rPr>
      </w:pPr>
      <w:r w:rsidRPr="005E746B">
        <w:rPr>
          <w:rFonts w:ascii="Book Antiqua" w:eastAsia="Times New Roman" w:hAnsi="Book Antiqua" w:cs="Times New Roman"/>
          <w:b/>
          <w:bCs/>
          <w:color w:val="111111"/>
          <w:bdr w:val="none" w:sz="0" w:space="0" w:color="auto" w:frame="1"/>
          <w:lang w:val="id-ID" w:eastAsia="id-ID"/>
        </w:rPr>
        <w:t>ABSTRACT</w:t>
      </w:r>
    </w:p>
    <w:p w14:paraId="0344ADE1" w14:textId="4B89A9E0" w:rsidR="00987411" w:rsidRPr="005E746B" w:rsidRDefault="00987411" w:rsidP="00987411">
      <w:pPr>
        <w:spacing w:after="0" w:line="276" w:lineRule="auto"/>
        <w:jc w:val="both"/>
        <w:textAlignment w:val="baseline"/>
        <w:rPr>
          <w:rFonts w:ascii="Book Antiqua" w:eastAsia="Times New Roman" w:hAnsi="Book Antiqua" w:cs="Times New Roman"/>
          <w:b/>
          <w:color w:val="111111"/>
          <w:lang w:val="id-ID" w:eastAsia="id-ID"/>
        </w:rPr>
      </w:pPr>
      <w:r w:rsidRPr="005E746B">
        <w:rPr>
          <w:rFonts w:ascii="Book Antiqua" w:eastAsia="Times New Roman" w:hAnsi="Book Antiqua" w:cs="Times New Roman"/>
          <w:b/>
          <w:color w:val="111111"/>
          <w:lang w:val="id-ID" w:eastAsia="id-ID"/>
        </w:rPr>
        <w:t xml:space="preserve">Abstract is written in two languages: </w:t>
      </w:r>
      <w:r w:rsidRPr="005E746B">
        <w:rPr>
          <w:rFonts w:ascii="Book Antiqua" w:eastAsia="Times New Roman" w:hAnsi="Book Antiqua" w:cs="Times New Roman"/>
          <w:color w:val="111111"/>
          <w:lang w:val="id-ID" w:eastAsia="id-ID"/>
        </w:rPr>
        <w:t xml:space="preserve">academic Indonesian and English, except the article in English only applies the abstract in the same language. Structure: English abstract, then Indonesian abstract. Abstract length is 100–150 words. Abstract </w:t>
      </w:r>
      <w:r w:rsidRPr="005E746B">
        <w:rPr>
          <w:rFonts w:ascii="Book Antiqua" w:eastAsia="Times New Roman" w:hAnsi="Book Antiqua" w:cs="Times New Roman"/>
          <w:color w:val="111111"/>
          <w:lang w:val="en-US" w:eastAsia="id-ID"/>
        </w:rPr>
        <w:t xml:space="preserve">is </w:t>
      </w:r>
      <w:r w:rsidRPr="005E746B">
        <w:rPr>
          <w:rFonts w:ascii="Book Antiqua" w:eastAsia="Times New Roman" w:hAnsi="Book Antiqua" w:cs="Times New Roman"/>
          <w:color w:val="111111"/>
          <w:lang w:val="id-ID" w:eastAsia="id-ID"/>
        </w:rPr>
        <w:t xml:space="preserve">written in </w:t>
      </w:r>
      <w:r w:rsidR="005E746B">
        <w:rPr>
          <w:rFonts w:ascii="Book Antiqua" w:eastAsia="Times New Roman" w:hAnsi="Book Antiqua" w:cs="Times New Roman"/>
          <w:color w:val="111111"/>
          <w:lang w:val="id-ID" w:eastAsia="id-ID"/>
        </w:rPr>
        <w:t>Book Antiqua</w:t>
      </w:r>
      <w:r w:rsidRPr="005E746B">
        <w:rPr>
          <w:rFonts w:ascii="Book Antiqua" w:eastAsia="Times New Roman" w:hAnsi="Book Antiqua" w:cs="Times New Roman"/>
          <w:color w:val="111111"/>
          <w:lang w:val="id-ID" w:eastAsia="id-ID"/>
        </w:rPr>
        <w:t xml:space="preserve">, size </w:t>
      </w:r>
      <w:r w:rsidR="005E746B">
        <w:rPr>
          <w:rFonts w:ascii="Book Antiqua" w:eastAsia="Times New Roman" w:hAnsi="Book Antiqua" w:cs="Times New Roman"/>
          <w:color w:val="111111"/>
          <w:lang w:val="id-ID" w:eastAsia="id-ID"/>
        </w:rPr>
        <w:t>11</w:t>
      </w:r>
      <w:r w:rsidRPr="005E746B">
        <w:rPr>
          <w:rFonts w:ascii="Book Antiqua" w:eastAsia="Times New Roman" w:hAnsi="Book Antiqua" w:cs="Times New Roman"/>
          <w:color w:val="111111"/>
          <w:lang w:val="id-ID" w:eastAsia="id-ID"/>
        </w:rPr>
        <w:t xml:space="preserve"> pt.</w:t>
      </w:r>
    </w:p>
    <w:p w14:paraId="7CCF52E6" w14:textId="77777777" w:rsidR="00987411" w:rsidRPr="005E746B" w:rsidRDefault="00987411" w:rsidP="00987411">
      <w:pPr>
        <w:spacing w:after="0" w:line="276" w:lineRule="auto"/>
        <w:jc w:val="both"/>
        <w:textAlignment w:val="baseline"/>
        <w:rPr>
          <w:rFonts w:ascii="Book Antiqua" w:eastAsia="Times New Roman" w:hAnsi="Book Antiqua" w:cs="Times New Roman"/>
          <w:bCs/>
          <w:color w:val="111111"/>
          <w:lang w:val="en-US" w:eastAsia="id-ID"/>
        </w:rPr>
      </w:pPr>
      <w:r w:rsidRPr="005E746B">
        <w:rPr>
          <w:rFonts w:ascii="Book Antiqua" w:eastAsia="Times New Roman" w:hAnsi="Book Antiqua" w:cs="Times New Roman"/>
          <w:b/>
          <w:bCs/>
          <w:color w:val="111111"/>
          <w:lang w:val="en-US" w:eastAsia="id-ID"/>
        </w:rPr>
        <w:t xml:space="preserve">Abstract content: </w:t>
      </w:r>
      <w:r w:rsidRPr="005E746B">
        <w:rPr>
          <w:rFonts w:ascii="Book Antiqua" w:eastAsia="Times New Roman" w:hAnsi="Book Antiqua" w:cs="Times New Roman"/>
          <w:bCs/>
          <w:color w:val="111111"/>
          <w:lang w:val="en-US" w:eastAsia="id-ID"/>
        </w:rPr>
        <w:t>background; research purposes; research methodology; research results that show novelty, remain relevant in the long term, or open up possibilities for new research. Quantitative research results must provide a confidence index. The conclusion should follow the description in the "Conclusion" section.</w:t>
      </w:r>
    </w:p>
    <w:p w14:paraId="38AC2A4F" w14:textId="77777777" w:rsidR="00987411" w:rsidRPr="005E746B" w:rsidRDefault="00987411" w:rsidP="00987411">
      <w:pPr>
        <w:spacing w:after="0" w:line="276" w:lineRule="auto"/>
        <w:jc w:val="both"/>
        <w:textAlignment w:val="baseline"/>
        <w:rPr>
          <w:rFonts w:ascii="Book Antiqua" w:eastAsia="Times New Roman" w:hAnsi="Book Antiqua" w:cs="Times New Roman"/>
          <w:color w:val="111111"/>
          <w:lang w:val="id-ID" w:eastAsia="id-ID"/>
        </w:rPr>
      </w:pPr>
    </w:p>
    <w:p w14:paraId="3FDFE0B5" w14:textId="77777777" w:rsidR="00987411" w:rsidRPr="005E746B" w:rsidRDefault="00987411" w:rsidP="00987411">
      <w:pPr>
        <w:spacing w:after="0" w:line="276" w:lineRule="auto"/>
        <w:jc w:val="center"/>
        <w:textAlignment w:val="baseline"/>
        <w:rPr>
          <w:rFonts w:ascii="Book Antiqua" w:eastAsia="Times New Roman" w:hAnsi="Book Antiqua" w:cs="Times New Roman"/>
          <w:color w:val="111111"/>
          <w:lang w:val="id-ID" w:eastAsia="id-ID"/>
        </w:rPr>
      </w:pPr>
      <w:r w:rsidRPr="005E746B">
        <w:rPr>
          <w:rFonts w:ascii="Book Antiqua" w:eastAsia="Times New Roman" w:hAnsi="Book Antiqua" w:cs="Times New Roman"/>
          <w:b/>
          <w:bCs/>
          <w:color w:val="111111"/>
          <w:bdr w:val="none" w:sz="0" w:space="0" w:color="auto" w:frame="1"/>
          <w:lang w:val="id-ID" w:eastAsia="id-ID"/>
        </w:rPr>
        <w:t>KEYWORDS</w:t>
      </w:r>
    </w:p>
    <w:p w14:paraId="0ABC4896" w14:textId="6901A4E1" w:rsidR="00987411" w:rsidRPr="005E746B" w:rsidRDefault="00987411" w:rsidP="00987411">
      <w:pPr>
        <w:spacing w:after="0" w:line="276" w:lineRule="auto"/>
        <w:jc w:val="both"/>
        <w:textAlignment w:val="baseline"/>
        <w:rPr>
          <w:rFonts w:ascii="Book Antiqua" w:eastAsia="Times New Roman" w:hAnsi="Book Antiqua" w:cs="Times New Roman"/>
          <w:color w:val="111111"/>
          <w:lang w:val="id-ID" w:eastAsia="id-ID"/>
        </w:rPr>
      </w:pPr>
      <w:r w:rsidRPr="005E746B">
        <w:rPr>
          <w:rFonts w:ascii="Book Antiqua" w:eastAsia="Times New Roman" w:hAnsi="Book Antiqua" w:cs="Times New Roman"/>
          <w:b/>
          <w:color w:val="111111"/>
          <w:lang w:val="en-US" w:eastAsia="id-ID"/>
        </w:rPr>
        <w:t>Keywords are written in two languages</w:t>
      </w:r>
      <w:r w:rsidRPr="005E746B">
        <w:rPr>
          <w:rFonts w:ascii="Book Antiqua" w:eastAsia="Times New Roman" w:hAnsi="Book Antiqua" w:cs="Times New Roman"/>
          <w:color w:val="111111"/>
          <w:lang w:val="id-ID" w:eastAsia="id-ID"/>
        </w:rPr>
        <w:t xml:space="preserve"> </w:t>
      </w:r>
      <w:r w:rsidRPr="005E746B">
        <w:rPr>
          <w:rFonts w:ascii="Book Antiqua" w:eastAsia="Times New Roman" w:hAnsi="Book Antiqua" w:cs="Times New Roman"/>
          <w:color w:val="111111"/>
          <w:lang w:val="en-US" w:eastAsia="id-ID"/>
        </w:rPr>
        <w:t>below the relevant abstract</w:t>
      </w:r>
      <w:r w:rsidRPr="005E746B">
        <w:rPr>
          <w:rFonts w:ascii="Book Antiqua" w:eastAsia="Times New Roman" w:hAnsi="Book Antiqua" w:cs="Times New Roman"/>
          <w:color w:val="111111"/>
          <w:lang w:val="id-ID" w:eastAsia="id-ID"/>
        </w:rPr>
        <w:t xml:space="preserve">, </w:t>
      </w:r>
      <w:r w:rsidRPr="005E746B">
        <w:rPr>
          <w:rFonts w:ascii="Book Antiqua" w:eastAsia="Times New Roman" w:hAnsi="Book Antiqua" w:cs="Times New Roman"/>
          <w:color w:val="111111"/>
          <w:lang w:val="en-US" w:eastAsia="id-ID"/>
        </w:rPr>
        <w:t>except for the article in English</w:t>
      </w:r>
      <w:r w:rsidRPr="005E746B">
        <w:rPr>
          <w:rFonts w:ascii="Book Antiqua" w:eastAsia="Times New Roman" w:hAnsi="Book Antiqua" w:cs="Times New Roman"/>
          <w:color w:val="111111"/>
          <w:lang w:val="id-ID" w:eastAsia="id-ID"/>
        </w:rPr>
        <w:t xml:space="preserve">. Keywords are written in alphabetical order with </w:t>
      </w:r>
      <w:r w:rsidR="008213A1" w:rsidRPr="005E746B">
        <w:rPr>
          <w:rFonts w:ascii="Book Antiqua" w:eastAsia="Times New Roman" w:hAnsi="Book Antiqua" w:cs="Times New Roman"/>
          <w:color w:val="111111"/>
          <w:lang w:val="id-ID" w:eastAsia="id-ID"/>
        </w:rPr>
        <w:t xml:space="preserve">Times New Roma </w:t>
      </w:r>
      <w:r w:rsidRPr="005E746B">
        <w:rPr>
          <w:rFonts w:ascii="Book Antiqua" w:eastAsia="Times New Roman" w:hAnsi="Book Antiqua" w:cs="Times New Roman"/>
          <w:color w:val="111111"/>
          <w:lang w:val="id-ID" w:eastAsia="id-ID"/>
        </w:rPr>
        <w:t>1</w:t>
      </w:r>
      <w:r w:rsidR="005E746B">
        <w:rPr>
          <w:rFonts w:ascii="Book Antiqua" w:eastAsia="Times New Roman" w:hAnsi="Book Antiqua" w:cs="Times New Roman"/>
          <w:color w:val="111111"/>
          <w:lang w:val="id-ID" w:eastAsia="id-ID"/>
        </w:rPr>
        <w:t>1</w:t>
      </w:r>
      <w:r w:rsidRPr="005E746B">
        <w:rPr>
          <w:rFonts w:ascii="Book Antiqua" w:eastAsia="Times New Roman" w:hAnsi="Book Antiqua" w:cs="Times New Roman"/>
          <w:color w:val="111111"/>
          <w:lang w:val="id-ID" w:eastAsia="id-ID"/>
        </w:rPr>
        <w:t xml:space="preserve"> pt. The maximum number of keywords is five relevant words. Do not put your name (individual, place, institution, …). Each keyword is separated by a semicolon (;).</w:t>
      </w:r>
    </w:p>
    <w:p w14:paraId="59D43809" w14:textId="77777777" w:rsidR="00987411" w:rsidRPr="005E746B" w:rsidRDefault="00987411" w:rsidP="00987411">
      <w:pPr>
        <w:pStyle w:val="ListParagraph"/>
        <w:autoSpaceDE w:val="0"/>
        <w:autoSpaceDN w:val="0"/>
        <w:adjustRightInd w:val="0"/>
        <w:spacing w:after="0" w:line="360" w:lineRule="auto"/>
        <w:ind w:left="0"/>
        <w:jc w:val="both"/>
        <w:rPr>
          <w:rFonts w:ascii="Book Antiqua" w:hAnsi="Book Antiqua" w:cs="Times New Roman"/>
          <w:lang w:val="id-ID"/>
        </w:rPr>
      </w:pPr>
    </w:p>
    <w:p w14:paraId="3D769DB1" w14:textId="77777777" w:rsidR="00987411" w:rsidRPr="005E746B" w:rsidRDefault="00987411" w:rsidP="00987411">
      <w:pPr>
        <w:pStyle w:val="ListParagraph"/>
        <w:numPr>
          <w:ilvl w:val="0"/>
          <w:numId w:val="2"/>
        </w:numPr>
        <w:spacing w:after="0" w:line="276" w:lineRule="auto"/>
        <w:ind w:left="284" w:hanging="284"/>
        <w:jc w:val="both"/>
        <w:textAlignment w:val="baseline"/>
        <w:rPr>
          <w:rFonts w:ascii="Book Antiqua" w:eastAsia="Times New Roman" w:hAnsi="Book Antiqua" w:cs="Times New Roman"/>
          <w:color w:val="111111"/>
          <w:lang w:val="id-ID" w:eastAsia="id-ID"/>
        </w:rPr>
      </w:pPr>
      <w:r w:rsidRPr="005E746B">
        <w:rPr>
          <w:rFonts w:ascii="Book Antiqua" w:eastAsia="Times New Roman" w:hAnsi="Book Antiqua" w:cs="Times New Roman"/>
          <w:b/>
          <w:bCs/>
          <w:color w:val="111111"/>
          <w:bdr w:val="none" w:sz="0" w:space="0" w:color="auto" w:frame="1"/>
          <w:lang w:val="en-US" w:eastAsia="id-ID"/>
        </w:rPr>
        <w:t>INTRODUCTION</w:t>
      </w:r>
    </w:p>
    <w:p w14:paraId="0A8C62C6" w14:textId="77777777" w:rsidR="00987411" w:rsidRPr="005E746B" w:rsidRDefault="00987411" w:rsidP="00987411">
      <w:pPr>
        <w:spacing w:after="0" w:line="276" w:lineRule="auto"/>
        <w:jc w:val="both"/>
        <w:textAlignment w:val="baseline"/>
        <w:rPr>
          <w:rFonts w:ascii="Book Antiqua" w:hAnsi="Book Antiqua" w:cs="Times New Roman"/>
          <w:color w:val="111111"/>
          <w:shd w:val="clear" w:color="auto" w:fill="FFFFFF"/>
          <w:lang w:val="id-ID"/>
        </w:rPr>
      </w:pPr>
      <w:r w:rsidRPr="005E746B">
        <w:rPr>
          <w:rFonts w:ascii="Book Antiqua" w:hAnsi="Book Antiqua" w:cs="Times New Roman"/>
          <w:color w:val="111111"/>
          <w:shd w:val="clear" w:color="auto" w:fill="FFFFFF"/>
          <w:lang w:val="id-ID"/>
        </w:rPr>
        <w:t>In the introductory section, the author must write down the background of the research, state of the art as a basis for a scientifically justified statement of novelty, gap analysis, and research objectives. All of the elements in the introduction are not written separately with particular subtitles.</w:t>
      </w:r>
    </w:p>
    <w:p w14:paraId="46B606BE" w14:textId="77777777" w:rsidR="00987411" w:rsidRPr="005E746B" w:rsidRDefault="00987411" w:rsidP="00987411">
      <w:pPr>
        <w:spacing w:after="0" w:line="276" w:lineRule="auto"/>
        <w:jc w:val="both"/>
        <w:textAlignment w:val="baseline"/>
        <w:rPr>
          <w:rFonts w:ascii="Book Antiqua" w:hAnsi="Book Antiqua" w:cs="Times New Roman"/>
          <w:color w:val="111111"/>
          <w:shd w:val="clear" w:color="auto" w:fill="FFFFFF"/>
          <w:lang w:val="id-ID"/>
        </w:rPr>
      </w:pPr>
    </w:p>
    <w:p w14:paraId="502D856F" w14:textId="77777777" w:rsidR="00987411" w:rsidRPr="005E746B" w:rsidRDefault="00987411" w:rsidP="00987411">
      <w:pPr>
        <w:pStyle w:val="ListParagraph"/>
        <w:numPr>
          <w:ilvl w:val="0"/>
          <w:numId w:val="2"/>
        </w:numPr>
        <w:spacing w:after="0" w:line="276" w:lineRule="auto"/>
        <w:ind w:left="284" w:hanging="284"/>
        <w:jc w:val="both"/>
        <w:textAlignment w:val="baseline"/>
        <w:rPr>
          <w:rFonts w:ascii="Book Antiqua" w:hAnsi="Book Antiqua" w:cs="Times New Roman"/>
          <w:b/>
          <w:bCs/>
          <w:color w:val="111111"/>
          <w:shd w:val="clear" w:color="auto" w:fill="FFFFFF"/>
          <w:lang w:val="id-ID"/>
        </w:rPr>
      </w:pPr>
      <w:r w:rsidRPr="005E746B">
        <w:rPr>
          <w:rFonts w:ascii="Book Antiqua" w:hAnsi="Book Antiqua" w:cs="Times New Roman"/>
          <w:b/>
          <w:bCs/>
          <w:color w:val="111111"/>
          <w:shd w:val="clear" w:color="auto" w:fill="FFFFFF"/>
          <w:lang w:val="id-ID"/>
        </w:rPr>
        <w:t>MET</w:t>
      </w:r>
      <w:r w:rsidRPr="005E746B">
        <w:rPr>
          <w:rFonts w:ascii="Book Antiqua" w:hAnsi="Book Antiqua" w:cs="Times New Roman"/>
          <w:b/>
          <w:bCs/>
          <w:color w:val="111111"/>
          <w:shd w:val="clear" w:color="auto" w:fill="FFFFFF"/>
          <w:lang w:val="en-US"/>
        </w:rPr>
        <w:t>HODOLOGY</w:t>
      </w:r>
    </w:p>
    <w:p w14:paraId="7D64C811" w14:textId="77777777" w:rsidR="00987411" w:rsidRDefault="00987411" w:rsidP="00987411">
      <w:pPr>
        <w:spacing w:after="0" w:line="276" w:lineRule="auto"/>
        <w:jc w:val="both"/>
        <w:textAlignment w:val="baseline"/>
        <w:rPr>
          <w:rFonts w:ascii="Book Antiqua" w:hAnsi="Book Antiqua" w:cs="Times New Roman"/>
          <w:color w:val="111111"/>
          <w:shd w:val="clear" w:color="auto" w:fill="FFFFFF"/>
          <w:lang w:val="id-ID"/>
        </w:rPr>
      </w:pPr>
      <w:r w:rsidRPr="005E746B">
        <w:rPr>
          <w:rFonts w:ascii="Book Antiqua" w:hAnsi="Book Antiqua" w:cs="Times New Roman"/>
          <w:color w:val="111111"/>
          <w:shd w:val="clear" w:color="auto" w:fill="FFFFFF"/>
          <w:lang w:val="id-ID"/>
        </w:rPr>
        <w:t xml:space="preserve">In the methodology, the author must be responsible for the research design. The research design includes research methods, data collection, and analysis techniques. If the author conducts field research using interviews to </w:t>
      </w:r>
      <w:r w:rsidRPr="005E746B">
        <w:rPr>
          <w:rFonts w:ascii="Book Antiqua" w:hAnsi="Book Antiqua" w:cs="Times New Roman"/>
          <w:color w:val="111111"/>
          <w:shd w:val="clear" w:color="auto" w:fill="FFFFFF"/>
          <w:lang w:val="en-US"/>
        </w:rPr>
        <w:t>find</w:t>
      </w:r>
      <w:r w:rsidRPr="005E746B">
        <w:rPr>
          <w:rFonts w:ascii="Book Antiqua" w:hAnsi="Book Antiqua" w:cs="Times New Roman"/>
          <w:color w:val="111111"/>
          <w:shd w:val="clear" w:color="auto" w:fill="FFFFFF"/>
          <w:lang w:val="id-ID"/>
        </w:rPr>
        <w:t xml:space="preserve"> data, there must be an agreement from the source under the research ethical code.</w:t>
      </w:r>
    </w:p>
    <w:p w14:paraId="13E873B3" w14:textId="1A604E5F" w:rsidR="00F54026" w:rsidRDefault="00F54026" w:rsidP="00987411">
      <w:pPr>
        <w:spacing w:after="0" w:line="276" w:lineRule="auto"/>
        <w:jc w:val="both"/>
        <w:textAlignment w:val="baseline"/>
        <w:rPr>
          <w:rFonts w:ascii="Book Antiqua" w:hAnsi="Book Antiqua" w:cs="Times New Roman"/>
          <w:color w:val="111111"/>
          <w:shd w:val="clear" w:color="auto" w:fill="FFFFFF"/>
          <w:lang w:val="id-ID"/>
        </w:rPr>
      </w:pPr>
      <w:r>
        <w:rPr>
          <w:rFonts w:ascii="Times New Roman" w:hAnsi="Times New Roman" w:cs="Times New Roman"/>
          <w:noProof/>
          <w:lang w:val="id-ID"/>
        </w:rPr>
        <mc:AlternateContent>
          <mc:Choice Requires="wps">
            <w:drawing>
              <wp:anchor distT="0" distB="0" distL="114300" distR="114300" simplePos="0" relativeHeight="251660288" behindDoc="1" locked="0" layoutInCell="1" allowOverlap="1" wp14:anchorId="490D123E" wp14:editId="1DD2D2B1">
                <wp:simplePos x="0" y="0"/>
                <wp:positionH relativeFrom="margin">
                  <wp:posOffset>1994535</wp:posOffset>
                </wp:positionH>
                <wp:positionV relativeFrom="paragraph">
                  <wp:posOffset>164275</wp:posOffset>
                </wp:positionV>
                <wp:extent cx="1771650" cy="1188085"/>
                <wp:effectExtent l="0" t="0" r="19050" b="12065"/>
                <wp:wrapNone/>
                <wp:docPr id="111708831" name="Rectangle 2"/>
                <wp:cNvGraphicFramePr/>
                <a:graphic xmlns:a="http://schemas.openxmlformats.org/drawingml/2006/main">
                  <a:graphicData uri="http://schemas.microsoft.com/office/word/2010/wordprocessingShape">
                    <wps:wsp>
                      <wps:cNvSpPr/>
                      <wps:spPr>
                        <a:xfrm>
                          <a:off x="0" y="0"/>
                          <a:ext cx="1771650" cy="1188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46F93B" id="Rectangle 2" o:spid="_x0000_s1026" style="position:absolute;margin-left:157.05pt;margin-top:12.95pt;width:139.5pt;height:93.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VMGZQIAAC0FAAAOAAAAZHJzL2Uyb0RvYy54bWysVEtv2zAMvg/YfxB0Xx0HfWRBnSJo0WFA&#10;0RZrh54VWUqEyaJGKXGyXz9Kdpysy2nYRSZN8uNDH3V9s20s2ygMBlzFy7MRZ8pJqI1bVvz76/2n&#10;CWchClcLC05VfKcCv5l9/HDd+qkawwpsrZARiAvT1ld8FaOfFkWQK9WIcAZeOTJqwEZEUnFZ1Cha&#10;Qm9sMR6NLosWsPYIUoVAf+86I59lfK2VjE9aBxWZrTjVFvOJ+Vyks5hdi+kShV8Z2Zch/qGKRhhH&#10;SQeoOxEFW6P5C6oxEiGAjmcSmgK0NlLlHqibcvSum5eV8Cr3QsMJfhhT+H+w8nHz4p+RxtD6MA0k&#10;pi62Gpv0pfrYNg9rNwxLbSOT9LO8uiovL2imkmxlOZmMJhdpnMUh3GOIXxQ0LAkVR7qNPCSxeQix&#10;c927pGzWpTOANfW9sTYriQfq1iLbCLrBuC37FEdelDBFFocGshR3VnWo35RmpqaSxzl75tYBU0ip&#10;XLzsca0j7xSmqYIhsDwVaOO+mN43hanMuSFwdCrwz4xDRM4KLg7BjXGApwDqH0Pmzn/ffddzan8B&#10;9e4ZGULH+ODlvaFLeBAhPgskitPF0drGJzq0hbbi0EucrQB/nfqf/Il5ZOWspZWpePi5Fqg4s18d&#10;cfJzeX6ediwr5xdXY1Lw2LI4trh1cwt0pyU9EF5mMflHuxc1QvNG2z1PWckknKTcFZcR98pt7FaZ&#10;3gep5vPsRnvlRXxwL14m8DTVRLLX7ZtA3zMxEokfYb9eYvqOkJ1vinQwX0fQJrP1MNd+3rSTme/9&#10;+5GW/ljPXodXbvYbAAD//wMAUEsDBBQABgAIAAAAIQBhaGgY3wAAAAoBAAAPAAAAZHJzL2Rvd25y&#10;ZXYueG1sTI/BTsMwDIbvSLxDZCRuLO3KECtNpwkxCXEA0fEAWWOaisYpSbp1b485wdG/P/3+XG1m&#10;N4gjhth7UpAvMhBIrTc9dQo+9rubexAxaTJ68IQKzhhhU19eVLo0/kTveGxSJ7iEYqkV2JTGUsrY&#10;WnQ6LvyIxLtPH5xOPIZOmqBPXO4GucyyO+l0T3zB6hEfLbZfzeQUjGE7vtknu9/Nr+H5pZua3n6f&#10;lbq+mrcPIBLO6Q+GX31Wh5qdDn4iE8WgoMhvc0YVLFdrEAys1gUHBw7yIgNZV/L/C/UPAAAA//8D&#10;AFBLAQItABQABgAIAAAAIQC2gziS/gAAAOEBAAATAAAAAAAAAAAAAAAAAAAAAABbQ29udGVudF9U&#10;eXBlc10ueG1sUEsBAi0AFAAGAAgAAAAhADj9If/WAAAAlAEAAAsAAAAAAAAAAAAAAAAALwEAAF9y&#10;ZWxzLy5yZWxzUEsBAi0AFAAGAAgAAAAhAPXVUwZlAgAALQUAAA4AAAAAAAAAAAAAAAAALgIAAGRy&#10;cy9lMm9Eb2MueG1sUEsBAi0AFAAGAAgAAAAhAGFoaBjfAAAACgEAAA8AAAAAAAAAAAAAAAAAvwQA&#10;AGRycy9kb3ducmV2LnhtbFBLBQYAAAAABAAEAPMAAADLBQAAAAA=&#10;" fillcolor="white [3201]" strokecolor="black [3213]" strokeweight="1pt">
                <w10:wrap anchorx="margin"/>
              </v:rect>
            </w:pict>
          </mc:Fallback>
        </mc:AlternateContent>
      </w:r>
    </w:p>
    <w:p w14:paraId="6455A22D" w14:textId="7BAB5173" w:rsidR="00F54026" w:rsidRDefault="00F54026" w:rsidP="00987411">
      <w:pPr>
        <w:spacing w:after="0" w:line="276" w:lineRule="auto"/>
        <w:jc w:val="both"/>
        <w:textAlignment w:val="baseline"/>
        <w:rPr>
          <w:rFonts w:ascii="Book Antiqua" w:hAnsi="Book Antiqua" w:cs="Times New Roman"/>
          <w:color w:val="111111"/>
          <w:shd w:val="clear" w:color="auto" w:fill="FFFFFF"/>
          <w:lang w:val="id-ID"/>
        </w:rPr>
      </w:pPr>
      <w:r>
        <w:rPr>
          <w:noProof/>
        </w:rPr>
        <w:drawing>
          <wp:anchor distT="0" distB="0" distL="114300" distR="114300" simplePos="0" relativeHeight="251659264" behindDoc="0" locked="0" layoutInCell="1" allowOverlap="1" wp14:anchorId="6F98D6EC" wp14:editId="33DF1597">
            <wp:simplePos x="0" y="0"/>
            <wp:positionH relativeFrom="margin">
              <wp:posOffset>2308860</wp:posOffset>
            </wp:positionH>
            <wp:positionV relativeFrom="paragraph">
              <wp:posOffset>62040</wp:posOffset>
            </wp:positionV>
            <wp:extent cx="1162050" cy="1007110"/>
            <wp:effectExtent l="0" t="0" r="0" b="2540"/>
            <wp:wrapNone/>
            <wp:docPr id="922689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1007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27CBCA" w14:textId="5D07E07E" w:rsidR="00F54026" w:rsidRDefault="00F54026" w:rsidP="00987411">
      <w:pPr>
        <w:spacing w:after="0" w:line="276" w:lineRule="auto"/>
        <w:jc w:val="both"/>
        <w:textAlignment w:val="baseline"/>
        <w:rPr>
          <w:rFonts w:ascii="Book Antiqua" w:hAnsi="Book Antiqua" w:cs="Times New Roman"/>
          <w:color w:val="111111"/>
          <w:shd w:val="clear" w:color="auto" w:fill="FFFFFF"/>
          <w:lang w:val="id-ID"/>
        </w:rPr>
      </w:pPr>
    </w:p>
    <w:p w14:paraId="48B15FF6" w14:textId="07DD1489" w:rsidR="00F54026" w:rsidRDefault="00F54026" w:rsidP="00987411">
      <w:pPr>
        <w:spacing w:after="0" w:line="276" w:lineRule="auto"/>
        <w:jc w:val="both"/>
        <w:textAlignment w:val="baseline"/>
        <w:rPr>
          <w:rFonts w:ascii="Book Antiqua" w:hAnsi="Book Antiqua" w:cs="Times New Roman"/>
          <w:color w:val="111111"/>
          <w:shd w:val="clear" w:color="auto" w:fill="FFFFFF"/>
          <w:lang w:val="id-ID"/>
        </w:rPr>
      </w:pPr>
    </w:p>
    <w:p w14:paraId="3D155C06" w14:textId="77777777" w:rsidR="00F54026" w:rsidRDefault="00F54026" w:rsidP="00987411">
      <w:pPr>
        <w:spacing w:after="0" w:line="276" w:lineRule="auto"/>
        <w:jc w:val="both"/>
        <w:textAlignment w:val="baseline"/>
        <w:rPr>
          <w:rFonts w:ascii="Book Antiqua" w:hAnsi="Book Antiqua" w:cs="Times New Roman"/>
          <w:color w:val="111111"/>
          <w:shd w:val="clear" w:color="auto" w:fill="FFFFFF"/>
          <w:lang w:val="id-ID"/>
        </w:rPr>
      </w:pPr>
    </w:p>
    <w:p w14:paraId="5A59F52C" w14:textId="77777777" w:rsidR="00F54026" w:rsidRDefault="00F54026" w:rsidP="00987411">
      <w:pPr>
        <w:spacing w:after="0" w:line="276" w:lineRule="auto"/>
        <w:jc w:val="both"/>
        <w:textAlignment w:val="baseline"/>
        <w:rPr>
          <w:rFonts w:ascii="Book Antiqua" w:hAnsi="Book Antiqua" w:cs="Times New Roman"/>
          <w:color w:val="111111"/>
          <w:shd w:val="clear" w:color="auto" w:fill="FFFFFF"/>
          <w:lang w:val="id-ID"/>
        </w:rPr>
      </w:pPr>
    </w:p>
    <w:p w14:paraId="4694DF54" w14:textId="5B417156" w:rsidR="00F54026" w:rsidRDefault="00F54026" w:rsidP="00987411">
      <w:pPr>
        <w:spacing w:after="0" w:line="276" w:lineRule="auto"/>
        <w:jc w:val="both"/>
        <w:textAlignment w:val="baseline"/>
        <w:rPr>
          <w:rFonts w:ascii="Book Antiqua" w:hAnsi="Book Antiqua" w:cs="Times New Roman"/>
          <w:color w:val="111111"/>
          <w:shd w:val="clear" w:color="auto" w:fill="FFFFFF"/>
          <w:lang w:val="id-ID"/>
        </w:rPr>
      </w:pPr>
    </w:p>
    <w:p w14:paraId="5FA196C7" w14:textId="77777777" w:rsidR="00F54026" w:rsidRDefault="00F54026" w:rsidP="00F54026">
      <w:pPr>
        <w:spacing w:line="276" w:lineRule="auto"/>
        <w:jc w:val="center"/>
        <w:rPr>
          <w:rFonts w:ascii="Book Antiqua" w:hAnsi="Book Antiqua" w:cs="Times New Roman"/>
          <w:lang w:val="id-ID"/>
        </w:rPr>
      </w:pPr>
      <w:r w:rsidRPr="00E97975">
        <w:rPr>
          <w:rFonts w:ascii="Times New Roman" w:hAnsi="Times New Roman" w:cs="Times New Roman"/>
          <w:b/>
          <w:bCs/>
          <w:lang w:val="id-ID"/>
        </w:rPr>
        <w:t>figure</w:t>
      </w:r>
      <w:r w:rsidRPr="00631400">
        <w:rPr>
          <w:rFonts w:ascii="Times New Roman" w:hAnsi="Times New Roman" w:cs="Times New Roman"/>
          <w:b/>
          <w:bCs/>
          <w:lang w:val="id-ID"/>
        </w:rPr>
        <w:t>.</w:t>
      </w:r>
      <w:r w:rsidRPr="00631400">
        <w:rPr>
          <w:rFonts w:ascii="Times New Roman" w:hAnsi="Times New Roman" w:cs="Times New Roman"/>
          <w:sz w:val="28"/>
          <w:szCs w:val="28"/>
          <w:lang w:val="id-ID"/>
        </w:rPr>
        <w:t xml:space="preserve"> </w:t>
      </w:r>
      <w:r w:rsidRPr="00631400">
        <w:rPr>
          <w:rFonts w:ascii="Book Antiqua" w:hAnsi="Book Antiqua" w:cs="Times New Roman"/>
          <w:lang w:val="id-ID"/>
        </w:rPr>
        <w:t xml:space="preserve">Book Antiqua </w:t>
      </w:r>
      <w:r>
        <w:rPr>
          <w:rFonts w:ascii="Book Antiqua" w:hAnsi="Book Antiqua" w:cs="Times New Roman"/>
          <w:lang w:val="id-ID"/>
        </w:rPr>
        <w:t>size</w:t>
      </w:r>
      <w:r w:rsidRPr="00631400">
        <w:rPr>
          <w:rFonts w:ascii="Book Antiqua" w:hAnsi="Book Antiqua" w:cs="Times New Roman"/>
          <w:lang w:val="id-ID"/>
        </w:rPr>
        <w:t xml:space="preserve"> 1</w:t>
      </w:r>
      <w:r>
        <w:rPr>
          <w:rFonts w:ascii="Book Antiqua" w:hAnsi="Book Antiqua" w:cs="Times New Roman"/>
          <w:lang w:val="id-ID"/>
        </w:rPr>
        <w:t>1</w:t>
      </w:r>
      <w:r w:rsidRPr="00631400">
        <w:rPr>
          <w:rFonts w:ascii="Book Antiqua" w:hAnsi="Book Antiqua" w:cs="Times New Roman"/>
          <w:lang w:val="id-ID"/>
        </w:rPr>
        <w:t xml:space="preserve"> pt</w:t>
      </w:r>
    </w:p>
    <w:p w14:paraId="6EC6187F" w14:textId="298A53E8" w:rsidR="00F54026" w:rsidRDefault="00F54026" w:rsidP="00987411">
      <w:pPr>
        <w:spacing w:after="0" w:line="276" w:lineRule="auto"/>
        <w:jc w:val="both"/>
        <w:textAlignment w:val="baseline"/>
        <w:rPr>
          <w:rFonts w:ascii="Book Antiqua" w:hAnsi="Book Antiqua" w:cs="Times New Roman"/>
          <w:color w:val="111111"/>
          <w:shd w:val="clear" w:color="auto" w:fill="FFFFFF"/>
          <w:lang w:val="id-ID"/>
        </w:rPr>
      </w:pPr>
    </w:p>
    <w:p w14:paraId="542B6998" w14:textId="7E21B7B5" w:rsidR="00F54026" w:rsidRPr="005E746B" w:rsidRDefault="00F54026" w:rsidP="00987411">
      <w:pPr>
        <w:spacing w:after="0" w:line="276" w:lineRule="auto"/>
        <w:jc w:val="both"/>
        <w:textAlignment w:val="baseline"/>
        <w:rPr>
          <w:rFonts w:ascii="Book Antiqua" w:hAnsi="Book Antiqua" w:cs="Times New Roman"/>
          <w:color w:val="111111"/>
          <w:shd w:val="clear" w:color="auto" w:fill="FFFFFF"/>
          <w:lang w:val="id-ID"/>
        </w:rPr>
      </w:pPr>
    </w:p>
    <w:p w14:paraId="1E5C1EBA" w14:textId="77777777" w:rsidR="00987411" w:rsidRPr="005E746B" w:rsidRDefault="00987411" w:rsidP="00987411">
      <w:pPr>
        <w:spacing w:after="0" w:line="276" w:lineRule="auto"/>
        <w:jc w:val="both"/>
        <w:textAlignment w:val="baseline"/>
        <w:rPr>
          <w:rFonts w:ascii="Book Antiqua" w:hAnsi="Book Antiqua" w:cs="Times New Roman"/>
          <w:color w:val="111111"/>
          <w:shd w:val="clear" w:color="auto" w:fill="FFFFFF"/>
          <w:lang w:val="id-ID"/>
        </w:rPr>
      </w:pPr>
    </w:p>
    <w:p w14:paraId="4F13846F" w14:textId="77777777" w:rsidR="00987411" w:rsidRPr="005E746B" w:rsidRDefault="00987411" w:rsidP="00987411">
      <w:pPr>
        <w:pStyle w:val="ListParagraph"/>
        <w:numPr>
          <w:ilvl w:val="0"/>
          <w:numId w:val="2"/>
        </w:numPr>
        <w:spacing w:after="0" w:line="276" w:lineRule="auto"/>
        <w:ind w:left="284" w:hanging="284"/>
        <w:jc w:val="both"/>
        <w:textAlignment w:val="baseline"/>
        <w:rPr>
          <w:rFonts w:ascii="Book Antiqua" w:eastAsia="Times New Roman" w:hAnsi="Book Antiqua" w:cs="Times New Roman"/>
          <w:b/>
          <w:bCs/>
          <w:color w:val="111111"/>
          <w:bdr w:val="none" w:sz="0" w:space="0" w:color="auto" w:frame="1"/>
          <w:lang w:val="id-ID" w:eastAsia="id-ID"/>
        </w:rPr>
      </w:pPr>
      <w:r w:rsidRPr="005E746B">
        <w:rPr>
          <w:rFonts w:ascii="Book Antiqua" w:eastAsia="Times New Roman" w:hAnsi="Book Antiqua" w:cs="Times New Roman"/>
          <w:b/>
          <w:bCs/>
          <w:color w:val="111111"/>
          <w:bdr w:val="none" w:sz="0" w:space="0" w:color="auto" w:frame="1"/>
          <w:lang w:val="en-US" w:eastAsia="id-ID"/>
        </w:rPr>
        <w:t>RESULT AND DISCUSSION</w:t>
      </w:r>
    </w:p>
    <w:p w14:paraId="3ACC7F60" w14:textId="77777777" w:rsidR="00987411" w:rsidRDefault="00987411" w:rsidP="00987411">
      <w:pPr>
        <w:spacing w:after="0" w:line="276" w:lineRule="auto"/>
        <w:jc w:val="both"/>
        <w:textAlignment w:val="baseline"/>
        <w:rPr>
          <w:rFonts w:ascii="Book Antiqua" w:eastAsia="Times New Roman" w:hAnsi="Book Antiqua" w:cs="Times New Roman"/>
          <w:color w:val="111111"/>
          <w:lang w:val="id-ID" w:eastAsia="id-ID"/>
        </w:rPr>
      </w:pPr>
      <w:r w:rsidRPr="005E746B">
        <w:rPr>
          <w:rFonts w:ascii="Book Antiqua" w:eastAsia="Times New Roman" w:hAnsi="Book Antiqua" w:cs="Times New Roman"/>
          <w:color w:val="111111"/>
          <w:lang w:val="id-ID" w:eastAsia="id-ID"/>
        </w:rPr>
        <w:t xml:space="preserve">The results and discussion section contains findings that include data sources </w:t>
      </w:r>
      <w:r w:rsidRPr="005E746B">
        <w:rPr>
          <w:rFonts w:ascii="Book Antiqua" w:eastAsia="Times New Roman" w:hAnsi="Book Antiqua" w:cs="Times New Roman"/>
          <w:color w:val="111111"/>
          <w:lang w:val="en-US" w:eastAsia="id-ID"/>
        </w:rPr>
        <w:t>and/</w:t>
      </w:r>
      <w:r w:rsidRPr="005E746B">
        <w:rPr>
          <w:rFonts w:ascii="Book Antiqua" w:eastAsia="Times New Roman" w:hAnsi="Book Antiqua" w:cs="Times New Roman"/>
          <w:color w:val="111111"/>
          <w:lang w:val="id-ID" w:eastAsia="id-ID"/>
        </w:rPr>
        <w:t>or informants and research data. Then, the data analysis and discussion are scientifically explained. Research results must be able to answer the hypothesis or research questions described in the introduction. Scientific findings from the conducted research result are supported by adequate data. Scientific findings should be explained methodically and include the following questions: What scientific findings does this research obtain? Why does it happen? Why does the variable trend be like that? All these questions must be answered with the support of adequate empirical and non-empirical data, not only descriptive ones. In addition, there should be a comparison between the findings and the results of relevant studies from other researchers.</w:t>
      </w:r>
    </w:p>
    <w:p w14:paraId="41A459B9" w14:textId="77777777" w:rsidR="00F54026" w:rsidRDefault="00F54026" w:rsidP="00987411">
      <w:pPr>
        <w:spacing w:after="0" w:line="276" w:lineRule="auto"/>
        <w:jc w:val="both"/>
        <w:textAlignment w:val="baseline"/>
        <w:rPr>
          <w:rFonts w:ascii="Book Antiqua" w:eastAsia="Times New Roman" w:hAnsi="Book Antiqua" w:cs="Times New Roman"/>
          <w:color w:val="111111"/>
          <w:lang w:val="id-ID" w:eastAsia="id-ID"/>
        </w:rPr>
      </w:pPr>
    </w:p>
    <w:p w14:paraId="67FD00C7" w14:textId="77777777" w:rsidR="00F54026" w:rsidRPr="00631400" w:rsidRDefault="00F54026" w:rsidP="00F54026">
      <w:pPr>
        <w:spacing w:after="0" w:line="276" w:lineRule="auto"/>
        <w:jc w:val="center"/>
        <w:rPr>
          <w:rFonts w:ascii="Book Antiqua" w:hAnsi="Book Antiqua" w:cs="Times New Roman"/>
          <w:lang w:val="id-ID"/>
        </w:rPr>
      </w:pPr>
      <w:r w:rsidRPr="00631400">
        <w:rPr>
          <w:rFonts w:ascii="Book Antiqua" w:hAnsi="Book Antiqua" w:cs="Times New Roman"/>
          <w:b/>
          <w:bCs/>
          <w:lang w:val="id-ID"/>
        </w:rPr>
        <w:t>Tab</w:t>
      </w:r>
      <w:r>
        <w:rPr>
          <w:rFonts w:ascii="Book Antiqua" w:hAnsi="Book Antiqua" w:cs="Times New Roman"/>
          <w:b/>
          <w:bCs/>
          <w:lang w:val="id-ID"/>
        </w:rPr>
        <w:t>le</w:t>
      </w:r>
      <w:r w:rsidRPr="00631400">
        <w:rPr>
          <w:rFonts w:ascii="Book Antiqua" w:hAnsi="Book Antiqua" w:cs="Times New Roman"/>
          <w:b/>
          <w:bCs/>
          <w:lang w:val="id-ID"/>
        </w:rPr>
        <w:t>.</w:t>
      </w:r>
      <w:r w:rsidRPr="00631400">
        <w:rPr>
          <w:rFonts w:ascii="Times New Roman" w:hAnsi="Times New Roman" w:cs="Times New Roman"/>
          <w:b/>
          <w:bCs/>
          <w:sz w:val="28"/>
          <w:szCs w:val="28"/>
          <w:lang w:val="id-ID"/>
        </w:rPr>
        <w:t xml:space="preserve"> </w:t>
      </w:r>
      <w:r w:rsidRPr="00631400">
        <w:rPr>
          <w:rFonts w:ascii="Book Antiqua" w:hAnsi="Book Antiqua" w:cs="Times New Roman"/>
          <w:lang w:val="id-ID"/>
        </w:rPr>
        <w:t xml:space="preserve">Book Antiqua </w:t>
      </w:r>
      <w:r>
        <w:rPr>
          <w:rFonts w:ascii="Book Antiqua" w:hAnsi="Book Antiqua" w:cs="Times New Roman"/>
          <w:lang w:val="id-ID"/>
        </w:rPr>
        <w:t>size</w:t>
      </w:r>
      <w:r w:rsidRPr="00631400">
        <w:rPr>
          <w:rFonts w:ascii="Book Antiqua" w:hAnsi="Book Antiqua" w:cs="Times New Roman"/>
          <w:lang w:val="id-ID"/>
        </w:rPr>
        <w:t xml:space="preserve"> 1</w:t>
      </w:r>
      <w:r>
        <w:rPr>
          <w:rFonts w:ascii="Book Antiqua" w:hAnsi="Book Antiqua" w:cs="Times New Roman"/>
          <w:lang w:val="id-ID"/>
        </w:rPr>
        <w:t>1</w:t>
      </w:r>
      <w:r w:rsidRPr="00631400">
        <w:rPr>
          <w:rFonts w:ascii="Book Antiqua" w:hAnsi="Book Antiqua" w:cs="Times New Roman"/>
          <w:lang w:val="id-ID"/>
        </w:rPr>
        <w:t xml:space="preserve"> pt</w:t>
      </w:r>
    </w:p>
    <w:tbl>
      <w:tblPr>
        <w:tblStyle w:val="TableGrid"/>
        <w:tblW w:w="3119" w:type="dxa"/>
        <w:tblInd w:w="2972" w:type="dxa"/>
        <w:tblLook w:val="04A0" w:firstRow="1" w:lastRow="0" w:firstColumn="1" w:lastColumn="0" w:noHBand="0" w:noVBand="1"/>
      </w:tblPr>
      <w:tblGrid>
        <w:gridCol w:w="992"/>
        <w:gridCol w:w="851"/>
        <w:gridCol w:w="1276"/>
      </w:tblGrid>
      <w:tr w:rsidR="00F54026" w14:paraId="34B3D522" w14:textId="77777777" w:rsidTr="00E31A6F">
        <w:tc>
          <w:tcPr>
            <w:tcW w:w="992" w:type="dxa"/>
          </w:tcPr>
          <w:p w14:paraId="7013B6D8" w14:textId="77777777" w:rsidR="00F54026" w:rsidRPr="00631400" w:rsidRDefault="00F54026" w:rsidP="00E31A6F">
            <w:pPr>
              <w:spacing w:line="276" w:lineRule="auto"/>
              <w:jc w:val="center"/>
              <w:rPr>
                <w:rFonts w:ascii="Book Antiqua" w:hAnsi="Book Antiqua" w:cs="Times New Roman"/>
                <w:b/>
                <w:bCs/>
                <w:lang w:val="id-ID"/>
              </w:rPr>
            </w:pPr>
            <w:r>
              <w:rPr>
                <w:rFonts w:ascii="Book Antiqua" w:hAnsi="Book Antiqua" w:cs="Times New Roman"/>
                <w:b/>
                <w:bCs/>
                <w:lang w:val="id-ID"/>
              </w:rPr>
              <w:t>In</w:t>
            </w:r>
          </w:p>
        </w:tc>
        <w:tc>
          <w:tcPr>
            <w:tcW w:w="851" w:type="dxa"/>
          </w:tcPr>
          <w:p w14:paraId="3F5A7388" w14:textId="77777777" w:rsidR="00F54026" w:rsidRPr="00631400" w:rsidRDefault="00F54026" w:rsidP="00E31A6F">
            <w:pPr>
              <w:spacing w:line="276" w:lineRule="auto"/>
              <w:jc w:val="center"/>
              <w:rPr>
                <w:rFonts w:ascii="Book Antiqua" w:hAnsi="Book Antiqua" w:cs="Times New Roman"/>
                <w:b/>
                <w:bCs/>
                <w:lang w:val="id-ID"/>
              </w:rPr>
            </w:pPr>
            <w:r w:rsidRPr="00631400">
              <w:rPr>
                <w:rFonts w:ascii="Book Antiqua" w:hAnsi="Book Antiqua" w:cs="Times New Roman"/>
                <w:b/>
                <w:bCs/>
                <w:lang w:val="id-ID"/>
              </w:rPr>
              <w:t>PNN</w:t>
            </w:r>
          </w:p>
        </w:tc>
        <w:tc>
          <w:tcPr>
            <w:tcW w:w="1276" w:type="dxa"/>
          </w:tcPr>
          <w:p w14:paraId="0C0EF403" w14:textId="77777777" w:rsidR="00F54026" w:rsidRPr="00631400" w:rsidRDefault="00F54026" w:rsidP="00E31A6F">
            <w:pPr>
              <w:spacing w:line="276" w:lineRule="auto"/>
              <w:jc w:val="center"/>
              <w:rPr>
                <w:rFonts w:ascii="Book Antiqua" w:hAnsi="Book Antiqua" w:cs="Times New Roman"/>
                <w:b/>
                <w:bCs/>
                <w:lang w:val="id-ID"/>
              </w:rPr>
            </w:pPr>
            <w:r>
              <w:rPr>
                <w:rFonts w:ascii="Book Antiqua" w:hAnsi="Book Antiqua" w:cs="Times New Roman"/>
                <w:b/>
                <w:bCs/>
                <w:lang w:val="id-ID"/>
              </w:rPr>
              <w:t>Go</w:t>
            </w:r>
          </w:p>
        </w:tc>
      </w:tr>
      <w:tr w:rsidR="00F54026" w14:paraId="56D964D8" w14:textId="77777777" w:rsidTr="00E31A6F">
        <w:tc>
          <w:tcPr>
            <w:tcW w:w="992" w:type="dxa"/>
            <w:vAlign w:val="center"/>
          </w:tcPr>
          <w:p w14:paraId="72043C1C" w14:textId="77777777" w:rsidR="00F54026" w:rsidRPr="00F54026" w:rsidRDefault="00F54026" w:rsidP="00E31A6F">
            <w:pPr>
              <w:spacing w:line="276" w:lineRule="auto"/>
              <w:jc w:val="center"/>
              <w:rPr>
                <w:rFonts w:ascii="Book Antiqua" w:hAnsi="Book Antiqua" w:cs="Times New Roman"/>
                <w:lang w:val="id-ID"/>
              </w:rPr>
            </w:pPr>
            <w:r w:rsidRPr="00F54026">
              <w:rPr>
                <w:rFonts w:ascii="Book Antiqua" w:hAnsi="Book Antiqua" w:cs="Times New Roman"/>
                <w:lang w:val="id-ID"/>
              </w:rPr>
              <w:t>a</w:t>
            </w:r>
          </w:p>
        </w:tc>
        <w:tc>
          <w:tcPr>
            <w:tcW w:w="851" w:type="dxa"/>
            <w:vAlign w:val="center"/>
          </w:tcPr>
          <w:p w14:paraId="2782F84F" w14:textId="77777777" w:rsidR="00F54026" w:rsidRPr="00631400" w:rsidRDefault="00F54026" w:rsidP="00E31A6F">
            <w:pPr>
              <w:spacing w:line="276" w:lineRule="auto"/>
              <w:jc w:val="center"/>
              <w:rPr>
                <w:rFonts w:ascii="Times New Roman" w:hAnsi="Times New Roman" w:cs="Times New Roman"/>
                <w:b/>
                <w:bCs/>
                <w:lang w:val="id-ID"/>
              </w:rPr>
            </w:pPr>
          </w:p>
        </w:tc>
        <w:tc>
          <w:tcPr>
            <w:tcW w:w="1276" w:type="dxa"/>
            <w:vAlign w:val="center"/>
          </w:tcPr>
          <w:p w14:paraId="667CA52C" w14:textId="77777777" w:rsidR="00F54026" w:rsidRPr="00631400" w:rsidRDefault="00F54026" w:rsidP="00E31A6F">
            <w:pPr>
              <w:spacing w:line="276" w:lineRule="auto"/>
              <w:jc w:val="center"/>
              <w:rPr>
                <w:rFonts w:ascii="Times New Roman" w:hAnsi="Times New Roman" w:cs="Times New Roman"/>
                <w:b/>
                <w:bCs/>
                <w:lang w:val="id-ID"/>
              </w:rPr>
            </w:pPr>
          </w:p>
        </w:tc>
      </w:tr>
      <w:tr w:rsidR="00F54026" w14:paraId="3D6798ED" w14:textId="77777777" w:rsidTr="00E31A6F">
        <w:tc>
          <w:tcPr>
            <w:tcW w:w="992" w:type="dxa"/>
            <w:vAlign w:val="center"/>
          </w:tcPr>
          <w:p w14:paraId="6CFEA6D4" w14:textId="77777777" w:rsidR="00F54026" w:rsidRPr="00F54026" w:rsidRDefault="00F54026" w:rsidP="00E31A6F">
            <w:pPr>
              <w:spacing w:line="276" w:lineRule="auto"/>
              <w:jc w:val="center"/>
              <w:rPr>
                <w:rFonts w:ascii="Book Antiqua" w:hAnsi="Book Antiqua" w:cs="Times New Roman"/>
                <w:lang w:val="id-ID"/>
              </w:rPr>
            </w:pPr>
            <w:r w:rsidRPr="00F54026">
              <w:rPr>
                <w:rFonts w:ascii="Book Antiqua" w:hAnsi="Book Antiqua" w:cs="Times New Roman"/>
                <w:lang w:val="id-ID"/>
              </w:rPr>
              <w:t>b</w:t>
            </w:r>
          </w:p>
        </w:tc>
        <w:tc>
          <w:tcPr>
            <w:tcW w:w="851" w:type="dxa"/>
            <w:vAlign w:val="center"/>
          </w:tcPr>
          <w:p w14:paraId="00531698" w14:textId="77777777" w:rsidR="00F54026" w:rsidRPr="00631400" w:rsidRDefault="00F54026" w:rsidP="00E31A6F">
            <w:pPr>
              <w:spacing w:line="276" w:lineRule="auto"/>
              <w:jc w:val="center"/>
              <w:rPr>
                <w:rFonts w:ascii="Times New Roman" w:hAnsi="Times New Roman" w:cs="Times New Roman"/>
                <w:b/>
                <w:bCs/>
                <w:lang w:val="id-ID"/>
              </w:rPr>
            </w:pPr>
          </w:p>
        </w:tc>
        <w:tc>
          <w:tcPr>
            <w:tcW w:w="1276" w:type="dxa"/>
            <w:vAlign w:val="center"/>
          </w:tcPr>
          <w:p w14:paraId="0E967733" w14:textId="77777777" w:rsidR="00F54026" w:rsidRPr="00631400" w:rsidRDefault="00F54026" w:rsidP="00E31A6F">
            <w:pPr>
              <w:spacing w:line="276" w:lineRule="auto"/>
              <w:jc w:val="center"/>
              <w:rPr>
                <w:rFonts w:ascii="Times New Roman" w:hAnsi="Times New Roman" w:cs="Times New Roman"/>
                <w:b/>
                <w:bCs/>
                <w:lang w:val="id-ID"/>
              </w:rPr>
            </w:pPr>
          </w:p>
        </w:tc>
      </w:tr>
    </w:tbl>
    <w:p w14:paraId="19AB9EEF" w14:textId="78A6429D" w:rsidR="00F54026" w:rsidRPr="005E746B" w:rsidRDefault="00376C05" w:rsidP="009237C7">
      <w:pPr>
        <w:spacing w:after="0" w:line="276" w:lineRule="auto"/>
        <w:ind w:left="2977"/>
        <w:jc w:val="both"/>
        <w:textAlignment w:val="baseline"/>
        <w:rPr>
          <w:rFonts w:ascii="Book Antiqua" w:eastAsia="Times New Roman" w:hAnsi="Book Antiqua" w:cs="Times New Roman"/>
          <w:color w:val="111111"/>
          <w:lang w:val="id-ID" w:eastAsia="id-ID"/>
        </w:rPr>
      </w:pPr>
      <w:r>
        <w:rPr>
          <w:rFonts w:ascii="Book Antiqua" w:eastAsia="Times New Roman" w:hAnsi="Book Antiqua" w:cs="Times New Roman"/>
          <w:color w:val="111111"/>
          <w:lang w:eastAsia="id-ID"/>
        </w:rPr>
        <w:t>Source</w:t>
      </w:r>
      <w:r w:rsidR="009237C7">
        <w:rPr>
          <w:rFonts w:ascii="Book Antiqua" w:eastAsia="Times New Roman" w:hAnsi="Book Antiqua" w:cs="Times New Roman"/>
          <w:color w:val="111111"/>
          <w:lang w:eastAsia="id-ID"/>
        </w:rPr>
        <w:t xml:space="preserve"> : PNN</w:t>
      </w:r>
    </w:p>
    <w:p w14:paraId="523F52AD" w14:textId="77777777" w:rsidR="00987411" w:rsidRPr="005E746B" w:rsidRDefault="00987411" w:rsidP="00987411">
      <w:pPr>
        <w:spacing w:after="0" w:line="276" w:lineRule="auto"/>
        <w:jc w:val="both"/>
        <w:textAlignment w:val="baseline"/>
        <w:rPr>
          <w:rFonts w:ascii="Book Antiqua" w:eastAsia="Times New Roman" w:hAnsi="Book Antiqua" w:cs="Times New Roman"/>
          <w:color w:val="111111"/>
          <w:lang w:val="id-ID" w:eastAsia="id-ID"/>
        </w:rPr>
      </w:pPr>
    </w:p>
    <w:p w14:paraId="625397A7" w14:textId="77777777" w:rsidR="00987411" w:rsidRPr="005E746B" w:rsidRDefault="00987411" w:rsidP="004001DD">
      <w:pPr>
        <w:pStyle w:val="ListParagraph"/>
        <w:numPr>
          <w:ilvl w:val="0"/>
          <w:numId w:val="2"/>
        </w:numPr>
        <w:spacing w:after="0" w:line="276" w:lineRule="auto"/>
        <w:ind w:left="284" w:hanging="284"/>
        <w:jc w:val="both"/>
        <w:textAlignment w:val="baseline"/>
        <w:rPr>
          <w:rFonts w:ascii="Book Antiqua" w:eastAsia="Times New Roman" w:hAnsi="Book Antiqua" w:cs="Times New Roman"/>
          <w:b/>
          <w:bCs/>
          <w:color w:val="111111"/>
          <w:bdr w:val="none" w:sz="0" w:space="0" w:color="auto" w:frame="1"/>
          <w:lang w:val="id-ID" w:eastAsia="id-ID"/>
        </w:rPr>
      </w:pPr>
      <w:r w:rsidRPr="005E746B">
        <w:rPr>
          <w:rFonts w:ascii="Book Antiqua" w:eastAsia="Times New Roman" w:hAnsi="Book Antiqua" w:cs="Times New Roman"/>
          <w:b/>
          <w:bCs/>
          <w:color w:val="111111"/>
          <w:bdr w:val="none" w:sz="0" w:space="0" w:color="auto" w:frame="1"/>
          <w:lang w:val="en-US" w:eastAsia="id-ID"/>
        </w:rPr>
        <w:t>CONCLUSION</w:t>
      </w:r>
    </w:p>
    <w:p w14:paraId="3BEDD595" w14:textId="77777777" w:rsidR="00987411" w:rsidRPr="005E746B" w:rsidRDefault="00987411" w:rsidP="00987411">
      <w:pPr>
        <w:pStyle w:val="ListParagraph"/>
        <w:autoSpaceDE w:val="0"/>
        <w:autoSpaceDN w:val="0"/>
        <w:adjustRightInd w:val="0"/>
        <w:spacing w:after="0" w:line="276" w:lineRule="auto"/>
        <w:ind w:left="0"/>
        <w:jc w:val="both"/>
        <w:rPr>
          <w:rFonts w:ascii="Book Antiqua" w:eastAsia="Times New Roman" w:hAnsi="Book Antiqua" w:cs="Times New Roman"/>
          <w:bCs/>
          <w:color w:val="111111"/>
          <w:bdr w:val="none" w:sz="0" w:space="0" w:color="auto" w:frame="1"/>
          <w:lang w:val="id-ID" w:eastAsia="id-ID"/>
        </w:rPr>
      </w:pPr>
      <w:r w:rsidRPr="005E746B">
        <w:rPr>
          <w:rFonts w:ascii="Book Antiqua" w:eastAsia="Times New Roman" w:hAnsi="Book Antiqua" w:cs="Times New Roman"/>
          <w:bCs/>
          <w:color w:val="111111"/>
          <w:bdr w:val="none" w:sz="0" w:space="0" w:color="auto" w:frame="1"/>
          <w:lang w:val="id-ID" w:eastAsia="id-ID"/>
        </w:rPr>
        <w:t>The conclusion presents theoretical answers for the research objectives based on scientific findings. Conclusions are not repetitions or even summaries of the results and discussion section. The conclusion contains a summary of the findings and their implications, specifically theorizing the research findings. If necessary, various plans for the next research can be explained at the end of the conclusion.</w:t>
      </w:r>
    </w:p>
    <w:p w14:paraId="3EA1B1E5" w14:textId="77777777" w:rsidR="00987411" w:rsidRPr="005E746B" w:rsidRDefault="00987411" w:rsidP="00987411">
      <w:pPr>
        <w:pStyle w:val="ListParagraph"/>
        <w:autoSpaceDE w:val="0"/>
        <w:autoSpaceDN w:val="0"/>
        <w:adjustRightInd w:val="0"/>
        <w:spacing w:after="0" w:line="276" w:lineRule="auto"/>
        <w:ind w:left="0"/>
        <w:jc w:val="both"/>
        <w:rPr>
          <w:rFonts w:ascii="Book Antiqua" w:eastAsia="Times New Roman" w:hAnsi="Book Antiqua" w:cs="Times New Roman"/>
          <w:color w:val="111111"/>
          <w:lang w:val="id-ID" w:eastAsia="id-ID"/>
        </w:rPr>
      </w:pPr>
    </w:p>
    <w:p w14:paraId="5C327BB3" w14:textId="77777777" w:rsidR="00987411" w:rsidRPr="005E746B" w:rsidRDefault="00987411" w:rsidP="00987411">
      <w:pPr>
        <w:pStyle w:val="ListParagraph"/>
        <w:autoSpaceDE w:val="0"/>
        <w:autoSpaceDN w:val="0"/>
        <w:adjustRightInd w:val="0"/>
        <w:spacing w:after="0" w:line="276" w:lineRule="auto"/>
        <w:ind w:left="0"/>
        <w:jc w:val="both"/>
        <w:rPr>
          <w:rFonts w:ascii="Book Antiqua" w:eastAsia="Times New Roman" w:hAnsi="Book Antiqua" w:cs="Times New Roman"/>
          <w:b/>
          <w:bCs/>
          <w:color w:val="111111"/>
          <w:lang w:val="en-US" w:eastAsia="id-ID"/>
        </w:rPr>
      </w:pPr>
      <w:r w:rsidRPr="005E746B">
        <w:rPr>
          <w:rFonts w:ascii="Book Antiqua" w:eastAsia="Times New Roman" w:hAnsi="Book Antiqua" w:cs="Times New Roman"/>
          <w:b/>
          <w:bCs/>
          <w:color w:val="111111"/>
          <w:lang w:val="en-US" w:eastAsia="id-ID"/>
        </w:rPr>
        <w:t>STATEMENT</w:t>
      </w:r>
    </w:p>
    <w:p w14:paraId="17C0763E" w14:textId="77777777" w:rsidR="00987411" w:rsidRPr="005E746B" w:rsidRDefault="00987411" w:rsidP="00987411">
      <w:pPr>
        <w:pStyle w:val="ListParagraph"/>
        <w:autoSpaceDE w:val="0"/>
        <w:autoSpaceDN w:val="0"/>
        <w:adjustRightInd w:val="0"/>
        <w:spacing w:after="0" w:line="276" w:lineRule="auto"/>
        <w:ind w:left="0"/>
        <w:jc w:val="both"/>
        <w:rPr>
          <w:rFonts w:ascii="Book Antiqua" w:eastAsia="Times New Roman" w:hAnsi="Book Antiqua" w:cs="Times New Roman"/>
          <w:color w:val="111111"/>
          <w:lang w:val="id-ID" w:eastAsia="id-ID"/>
        </w:rPr>
      </w:pPr>
      <w:r w:rsidRPr="005E746B">
        <w:rPr>
          <w:rFonts w:ascii="Book Antiqua" w:eastAsia="Times New Roman" w:hAnsi="Book Antiqua" w:cs="Times New Roman"/>
          <w:color w:val="111111"/>
          <w:lang w:val="id-ID" w:eastAsia="id-ID"/>
        </w:rPr>
        <w:t>The statement section contains an acknowledgment of gratitude addressed to those who have helped during the research. Regarding grants, please state the number and year of receipt.</w:t>
      </w:r>
    </w:p>
    <w:p w14:paraId="01232DB2" w14:textId="1008C7AD" w:rsidR="00987411" w:rsidRPr="005E746B" w:rsidRDefault="00987411" w:rsidP="00987411">
      <w:pPr>
        <w:pStyle w:val="ListParagraph"/>
        <w:autoSpaceDE w:val="0"/>
        <w:autoSpaceDN w:val="0"/>
        <w:adjustRightInd w:val="0"/>
        <w:spacing w:after="0" w:line="276" w:lineRule="auto"/>
        <w:ind w:left="0"/>
        <w:jc w:val="both"/>
        <w:rPr>
          <w:rFonts w:ascii="Book Antiqua" w:eastAsia="Times New Roman" w:hAnsi="Book Antiqua" w:cs="Times New Roman"/>
          <w:color w:val="111111"/>
          <w:lang w:val="id-ID" w:eastAsia="id-ID"/>
        </w:rPr>
      </w:pPr>
      <w:r w:rsidRPr="005E746B">
        <w:rPr>
          <w:rFonts w:ascii="Book Antiqua" w:eastAsia="Times New Roman" w:hAnsi="Book Antiqua" w:cs="Times New Roman"/>
          <w:color w:val="111111"/>
          <w:lang w:val="id-ID" w:eastAsia="id-ID"/>
        </w:rPr>
        <w:t xml:space="preserve"> </w:t>
      </w:r>
    </w:p>
    <w:p w14:paraId="3D9CBE4F" w14:textId="3E204B73" w:rsidR="00987411" w:rsidRPr="005E746B" w:rsidRDefault="00987411" w:rsidP="00987411">
      <w:pPr>
        <w:pStyle w:val="ListParagraph"/>
        <w:autoSpaceDE w:val="0"/>
        <w:autoSpaceDN w:val="0"/>
        <w:adjustRightInd w:val="0"/>
        <w:spacing w:after="0" w:line="276" w:lineRule="auto"/>
        <w:ind w:left="0"/>
        <w:jc w:val="both"/>
        <w:rPr>
          <w:rFonts w:ascii="Book Antiqua" w:eastAsia="Times New Roman" w:hAnsi="Book Antiqua" w:cs="Times New Roman"/>
          <w:b/>
          <w:bCs/>
          <w:color w:val="111111"/>
          <w:lang w:val="en-US" w:eastAsia="id-ID"/>
        </w:rPr>
      </w:pPr>
      <w:r w:rsidRPr="005E746B">
        <w:rPr>
          <w:rFonts w:ascii="Book Antiqua" w:eastAsia="Times New Roman" w:hAnsi="Book Antiqua" w:cs="Times New Roman"/>
          <w:b/>
          <w:bCs/>
          <w:color w:val="111111"/>
          <w:lang w:val="en-US" w:eastAsia="id-ID"/>
        </w:rPr>
        <w:t xml:space="preserve">REFERENCE </w:t>
      </w:r>
    </w:p>
    <w:p w14:paraId="413DC2D4" w14:textId="77777777" w:rsidR="00987411" w:rsidRPr="005E746B" w:rsidRDefault="00987411" w:rsidP="00987411">
      <w:pPr>
        <w:pStyle w:val="ListParagraph"/>
        <w:numPr>
          <w:ilvl w:val="0"/>
          <w:numId w:val="1"/>
        </w:numPr>
        <w:spacing w:line="276" w:lineRule="auto"/>
        <w:jc w:val="both"/>
        <w:rPr>
          <w:rFonts w:ascii="Book Antiqua" w:hAnsi="Book Antiqua" w:cs="Times New Roman"/>
          <w:lang w:val="id-ID"/>
        </w:rPr>
      </w:pPr>
      <w:r w:rsidRPr="005E746B">
        <w:rPr>
          <w:rFonts w:ascii="Book Antiqua" w:hAnsi="Book Antiqua" w:cs="Times New Roman"/>
          <w:lang w:val="id-ID"/>
        </w:rPr>
        <w:t>The reference list contains only the literature referred to in the article.</w:t>
      </w:r>
    </w:p>
    <w:p w14:paraId="7968140E" w14:textId="77777777" w:rsidR="00987411" w:rsidRPr="005E746B" w:rsidRDefault="00987411" w:rsidP="00987411">
      <w:pPr>
        <w:pStyle w:val="ListParagraph"/>
        <w:numPr>
          <w:ilvl w:val="0"/>
          <w:numId w:val="1"/>
        </w:numPr>
        <w:spacing w:line="276" w:lineRule="auto"/>
        <w:jc w:val="both"/>
        <w:rPr>
          <w:rFonts w:ascii="Book Antiqua" w:hAnsi="Book Antiqua" w:cs="Times New Roman"/>
          <w:lang w:val="id-ID"/>
        </w:rPr>
      </w:pPr>
      <w:r w:rsidRPr="005E746B">
        <w:rPr>
          <w:rFonts w:ascii="Book Antiqua" w:hAnsi="Book Antiqua" w:cs="Times New Roman"/>
          <w:lang w:val="id-ID"/>
        </w:rPr>
        <w:t>If citing more than one paragraph, the first and second paragraphs are not spaced, but the second paragraph is notched.</w:t>
      </w:r>
    </w:p>
    <w:p w14:paraId="28D66382" w14:textId="77777777" w:rsidR="00987411" w:rsidRPr="005E746B" w:rsidRDefault="00987411" w:rsidP="00987411">
      <w:pPr>
        <w:pStyle w:val="ListParagraph"/>
        <w:numPr>
          <w:ilvl w:val="0"/>
          <w:numId w:val="1"/>
        </w:numPr>
        <w:spacing w:line="276" w:lineRule="auto"/>
        <w:jc w:val="both"/>
        <w:rPr>
          <w:rFonts w:ascii="Book Antiqua" w:hAnsi="Book Antiqua" w:cs="Times New Roman"/>
          <w:lang w:val="id-ID"/>
        </w:rPr>
      </w:pPr>
      <w:r w:rsidRPr="005E746B">
        <w:rPr>
          <w:rFonts w:ascii="Book Antiqua" w:hAnsi="Book Antiqua" w:cs="Times New Roman"/>
          <w:lang w:val="id-ID"/>
        </w:rPr>
        <w:t>Citation and reference follow</w:t>
      </w:r>
      <w:r w:rsidRPr="005E746B">
        <w:rPr>
          <w:rFonts w:ascii="Book Antiqua" w:hAnsi="Book Antiqua" w:cs="Times New Roman"/>
          <w:lang w:val="en-US"/>
        </w:rPr>
        <w:t xml:space="preserve"> </w:t>
      </w:r>
      <w:r w:rsidRPr="005E746B">
        <w:rPr>
          <w:rFonts w:ascii="Book Antiqua" w:hAnsi="Book Antiqua" w:cs="Times New Roman"/>
          <w:lang w:val="id-ID"/>
        </w:rPr>
        <w:t>Kate Turabian</w:t>
      </w:r>
      <w:r w:rsidRPr="005E746B">
        <w:rPr>
          <w:rFonts w:ascii="Book Antiqua" w:hAnsi="Book Antiqua" w:cs="Times New Roman"/>
          <w:lang w:val="en-US"/>
        </w:rPr>
        <w:t>’s style</w:t>
      </w:r>
      <w:r w:rsidRPr="005E746B">
        <w:rPr>
          <w:rFonts w:ascii="Book Antiqua" w:hAnsi="Book Antiqua" w:cs="Times New Roman"/>
          <w:lang w:val="id-ID"/>
        </w:rPr>
        <w:t xml:space="preserve"> </w:t>
      </w:r>
      <w:r w:rsidRPr="005E746B">
        <w:rPr>
          <w:rFonts w:ascii="Book Antiqua" w:hAnsi="Book Antiqua" w:cs="Times New Roman"/>
          <w:lang w:val="en-US"/>
        </w:rPr>
        <w:t>in</w:t>
      </w:r>
      <w:r w:rsidRPr="005E746B">
        <w:rPr>
          <w:rFonts w:ascii="Book Antiqua" w:hAnsi="Book Antiqua" w:cs="Times New Roman"/>
          <w:lang w:val="id-ID"/>
        </w:rPr>
        <w:t xml:space="preserve"> </w:t>
      </w:r>
      <w:r w:rsidRPr="005E746B">
        <w:rPr>
          <w:rFonts w:ascii="Book Antiqua" w:hAnsi="Book Antiqua" w:cs="Times New Roman"/>
          <w:i/>
          <w:lang w:val="id-ID"/>
        </w:rPr>
        <w:t>A Manual for Writers of Research Papers, Theses, and Dissertation</w:t>
      </w:r>
      <w:r w:rsidRPr="005E746B">
        <w:rPr>
          <w:rFonts w:ascii="Book Antiqua" w:hAnsi="Book Antiqua" w:cs="Times New Roman"/>
          <w:lang w:val="id-ID"/>
        </w:rPr>
        <w:t xml:space="preserve"> </w:t>
      </w:r>
      <w:r w:rsidRPr="005E746B">
        <w:rPr>
          <w:rFonts w:ascii="Book Antiqua" w:hAnsi="Book Antiqua" w:cs="Times New Roman"/>
          <w:lang w:val="en-US"/>
        </w:rPr>
        <w:t>revised by</w:t>
      </w:r>
      <w:r w:rsidRPr="005E746B">
        <w:rPr>
          <w:rFonts w:ascii="Book Antiqua" w:hAnsi="Book Antiqua" w:cs="Times New Roman"/>
          <w:lang w:val="id-ID"/>
        </w:rPr>
        <w:t xml:space="preserve"> Wayne C. Booth, Gregory G. Colomb, Joseph M. Williams </w:t>
      </w:r>
      <w:r w:rsidRPr="005E746B">
        <w:rPr>
          <w:rFonts w:ascii="Book Antiqua" w:hAnsi="Book Antiqua" w:cs="Times New Roman"/>
          <w:lang w:val="en-US"/>
        </w:rPr>
        <w:t>and</w:t>
      </w:r>
      <w:r w:rsidRPr="005E746B">
        <w:rPr>
          <w:rFonts w:ascii="Book Antiqua" w:hAnsi="Book Antiqua" w:cs="Times New Roman"/>
          <w:lang w:val="id-ID"/>
        </w:rPr>
        <w:t xml:space="preserve"> The University of Chicago Press Editorial Staff, 7</w:t>
      </w:r>
      <w:r w:rsidRPr="005E746B">
        <w:rPr>
          <w:rFonts w:ascii="Book Antiqua" w:hAnsi="Book Antiqua" w:cs="Times New Roman"/>
          <w:vertAlign w:val="superscript"/>
          <w:lang w:val="en-US"/>
        </w:rPr>
        <w:t>th</w:t>
      </w:r>
      <w:r w:rsidRPr="005E746B">
        <w:rPr>
          <w:rFonts w:ascii="Book Antiqua" w:hAnsi="Book Antiqua" w:cs="Times New Roman"/>
          <w:lang w:val="en-US"/>
        </w:rPr>
        <w:t xml:space="preserve"> edition</w:t>
      </w:r>
      <w:r w:rsidRPr="005E746B">
        <w:rPr>
          <w:rFonts w:ascii="Book Antiqua" w:hAnsi="Book Antiqua" w:cs="Times New Roman"/>
          <w:lang w:val="id-ID"/>
        </w:rPr>
        <w:t xml:space="preserve">. </w:t>
      </w:r>
    </w:p>
    <w:p w14:paraId="43B446F8" w14:textId="77777777" w:rsidR="00987411" w:rsidRPr="005E746B" w:rsidRDefault="00987411" w:rsidP="00987411">
      <w:pPr>
        <w:spacing w:line="276" w:lineRule="auto"/>
        <w:jc w:val="both"/>
        <w:rPr>
          <w:rFonts w:ascii="Book Antiqua" w:hAnsi="Book Antiqua" w:cs="Times New Roman"/>
          <w:lang w:val="id-ID"/>
        </w:rPr>
      </w:pPr>
      <w:r w:rsidRPr="005E746B">
        <w:rPr>
          <w:rFonts w:ascii="Book Antiqua" w:hAnsi="Book Antiqua" w:cs="Times New Roman"/>
          <w:lang w:val="en-US"/>
        </w:rPr>
        <w:t>Example</w:t>
      </w:r>
      <w:r w:rsidRPr="005E746B">
        <w:rPr>
          <w:rFonts w:ascii="Book Antiqua" w:hAnsi="Book Antiqua" w:cs="Times New Roman"/>
          <w:lang w:val="id-ID"/>
        </w:rPr>
        <w:t>:</w:t>
      </w:r>
    </w:p>
    <w:p w14:paraId="761382A4" w14:textId="77777777" w:rsidR="00987411" w:rsidRPr="005E746B" w:rsidRDefault="00987411" w:rsidP="00987411">
      <w:pPr>
        <w:autoSpaceDE w:val="0"/>
        <w:autoSpaceDN w:val="0"/>
        <w:adjustRightInd w:val="0"/>
        <w:spacing w:after="0" w:line="240" w:lineRule="auto"/>
        <w:ind w:left="709" w:hanging="709"/>
        <w:rPr>
          <w:rFonts w:ascii="Book Antiqua" w:hAnsi="Book Antiqua" w:cs="Times New Roman"/>
          <w:lang w:val="id-ID"/>
        </w:rPr>
      </w:pPr>
      <w:r w:rsidRPr="005E746B">
        <w:rPr>
          <w:rFonts w:ascii="Book Antiqua" w:hAnsi="Book Antiqua" w:cs="Times New Roman"/>
          <w:lang w:val="id-ID"/>
        </w:rPr>
        <w:t xml:space="preserve">Adorno, Theodor W., and Walter Benjamin. 1999. </w:t>
      </w:r>
      <w:r w:rsidRPr="005E746B">
        <w:rPr>
          <w:rFonts w:ascii="Book Antiqua" w:hAnsi="Book Antiqua" w:cs="Times New Roman"/>
          <w:i/>
          <w:iCs/>
          <w:lang w:val="id-ID"/>
        </w:rPr>
        <w:t xml:space="preserve">The complete correspondence, 1928–1940. </w:t>
      </w:r>
      <w:r w:rsidRPr="005E746B">
        <w:rPr>
          <w:rFonts w:ascii="Book Antiqua" w:hAnsi="Book Antiqua" w:cs="Times New Roman"/>
          <w:lang w:val="id-ID"/>
        </w:rPr>
        <w:t>Ed. Henri Lonitz. Trans. Nicholas Walker. Cambridge, MA: Harvard University Press.</w:t>
      </w:r>
    </w:p>
    <w:p w14:paraId="6587B2A8" w14:textId="77777777" w:rsidR="00987411" w:rsidRPr="005E746B" w:rsidRDefault="00987411" w:rsidP="00CF6BFF">
      <w:pPr>
        <w:spacing w:line="276" w:lineRule="auto"/>
        <w:ind w:left="709" w:hanging="709"/>
        <w:jc w:val="both"/>
        <w:rPr>
          <w:rFonts w:ascii="Book Antiqua" w:hAnsi="Book Antiqua" w:cs="Times New Roman"/>
          <w:lang w:val="id-ID"/>
        </w:rPr>
      </w:pPr>
      <w:r w:rsidRPr="005E746B">
        <w:rPr>
          <w:rFonts w:ascii="Book Antiqua" w:hAnsi="Book Antiqua" w:cs="Times New Roman"/>
          <w:lang w:val="id-ID"/>
        </w:rPr>
        <w:t xml:space="preserve">Ball, Philip. 2001. </w:t>
      </w:r>
      <w:r w:rsidRPr="005E746B">
        <w:rPr>
          <w:rFonts w:ascii="Book Antiqua" w:hAnsi="Book Antiqua" w:cs="Times New Roman"/>
          <w:i/>
          <w:iCs/>
          <w:lang w:val="id-ID"/>
        </w:rPr>
        <w:t xml:space="preserve">Bright earth: Art and the invention of color. </w:t>
      </w:r>
      <w:r w:rsidRPr="005E746B">
        <w:rPr>
          <w:rFonts w:ascii="Book Antiqua" w:hAnsi="Book Antiqua" w:cs="Times New Roman"/>
          <w:lang w:val="id-ID"/>
        </w:rPr>
        <w:t>New York: Farrar, Straus and Giroux.</w:t>
      </w:r>
    </w:p>
    <w:p w14:paraId="21DDB239" w14:textId="77777777" w:rsidR="00987411" w:rsidRPr="005E746B" w:rsidRDefault="00987411" w:rsidP="00987411">
      <w:pPr>
        <w:autoSpaceDE w:val="0"/>
        <w:autoSpaceDN w:val="0"/>
        <w:adjustRightInd w:val="0"/>
        <w:spacing w:after="0" w:line="240" w:lineRule="auto"/>
        <w:rPr>
          <w:rFonts w:ascii="Book Antiqua" w:hAnsi="Book Antiqua" w:cs="Times New Roman"/>
          <w:i/>
          <w:iCs/>
          <w:lang w:val="id-ID"/>
        </w:rPr>
      </w:pPr>
      <w:r w:rsidRPr="005E746B">
        <w:rPr>
          <w:rFonts w:ascii="Book Antiqua" w:hAnsi="Book Antiqua" w:cs="Times New Roman"/>
          <w:lang w:val="id-ID"/>
        </w:rPr>
        <w:lastRenderedPageBreak/>
        <w:t xml:space="preserve">Breen, T. H. 2004. </w:t>
      </w:r>
      <w:r w:rsidRPr="005E746B">
        <w:rPr>
          <w:rFonts w:ascii="Book Antiqua" w:hAnsi="Book Antiqua" w:cs="Times New Roman"/>
          <w:i/>
          <w:iCs/>
          <w:lang w:val="id-ID"/>
        </w:rPr>
        <w:t>The marketplace of revolution: How consumer politics shaped American</w:t>
      </w:r>
    </w:p>
    <w:p w14:paraId="510AEA5B" w14:textId="77777777" w:rsidR="00987411" w:rsidRPr="005E746B" w:rsidRDefault="00987411" w:rsidP="00987411">
      <w:pPr>
        <w:pStyle w:val="ListParagraph"/>
        <w:spacing w:line="276" w:lineRule="auto"/>
        <w:jc w:val="both"/>
        <w:rPr>
          <w:rFonts w:ascii="Book Antiqua" w:hAnsi="Book Antiqua" w:cs="Times New Roman"/>
          <w:lang w:val="id-ID"/>
        </w:rPr>
      </w:pPr>
      <w:r w:rsidRPr="005E746B">
        <w:rPr>
          <w:rFonts w:ascii="Book Antiqua" w:hAnsi="Book Antiqua" w:cs="Times New Roman"/>
          <w:i/>
          <w:iCs/>
          <w:lang w:val="id-ID"/>
        </w:rPr>
        <w:t xml:space="preserve">independence. </w:t>
      </w:r>
      <w:r w:rsidRPr="005E746B">
        <w:rPr>
          <w:rFonts w:ascii="Book Antiqua" w:hAnsi="Book Antiqua" w:cs="Times New Roman"/>
          <w:lang w:val="id-ID"/>
        </w:rPr>
        <w:t>New York: Oxford University Press.</w:t>
      </w:r>
    </w:p>
    <w:p w14:paraId="28DA8B9B" w14:textId="57103657" w:rsidR="00987411" w:rsidRPr="005E746B" w:rsidRDefault="00987411" w:rsidP="00CF6BFF">
      <w:pPr>
        <w:autoSpaceDE w:val="0"/>
        <w:autoSpaceDN w:val="0"/>
        <w:adjustRightInd w:val="0"/>
        <w:spacing w:after="0" w:line="240" w:lineRule="auto"/>
        <w:ind w:left="709" w:hanging="709"/>
        <w:rPr>
          <w:rFonts w:ascii="Book Antiqua" w:hAnsi="Book Antiqua" w:cs="Times New Roman"/>
          <w:lang w:val="id-ID"/>
        </w:rPr>
      </w:pPr>
      <w:r w:rsidRPr="005E746B">
        <w:rPr>
          <w:rFonts w:ascii="Book Antiqua" w:hAnsi="Book Antiqua" w:cs="Times New Roman"/>
          <w:lang w:val="id-ID"/>
        </w:rPr>
        <w:t xml:space="preserve">Burns, Sarah. 2005. Ordering the artist's body: Thomas Eakins's acts of self-portrayal. </w:t>
      </w:r>
      <w:r w:rsidRPr="005E746B">
        <w:rPr>
          <w:rFonts w:ascii="Book Antiqua" w:hAnsi="Book Antiqua" w:cs="Times New Roman"/>
          <w:i/>
          <w:iCs/>
          <w:lang w:val="id-ID"/>
        </w:rPr>
        <w:t>American Art</w:t>
      </w:r>
      <w:r w:rsidR="00CF6BFF">
        <w:rPr>
          <w:rFonts w:ascii="Book Antiqua" w:hAnsi="Book Antiqua" w:cs="Times New Roman"/>
          <w:i/>
          <w:iCs/>
          <w:lang w:val="id-ID"/>
        </w:rPr>
        <w:t xml:space="preserve"> </w:t>
      </w:r>
      <w:r w:rsidRPr="005E746B">
        <w:rPr>
          <w:rFonts w:ascii="Book Antiqua" w:hAnsi="Book Antiqua" w:cs="Times New Roman"/>
          <w:lang w:val="id-ID"/>
        </w:rPr>
        <w:t>19, no. 1 (Spring): 82–107.</w:t>
      </w:r>
    </w:p>
    <w:p w14:paraId="68C4449A" w14:textId="77777777" w:rsidR="00CF6BFF" w:rsidRDefault="00CF6BFF" w:rsidP="00CF6BFF">
      <w:pPr>
        <w:autoSpaceDE w:val="0"/>
        <w:autoSpaceDN w:val="0"/>
        <w:adjustRightInd w:val="0"/>
        <w:spacing w:after="0" w:line="240" w:lineRule="auto"/>
        <w:ind w:left="709" w:hanging="709"/>
        <w:rPr>
          <w:rFonts w:ascii="Book Antiqua" w:hAnsi="Book Antiqua" w:cs="Times New Roman"/>
          <w:lang w:val="id-ID"/>
        </w:rPr>
      </w:pPr>
    </w:p>
    <w:p w14:paraId="733F2BC4" w14:textId="331A9204" w:rsidR="00987411" w:rsidRDefault="00987411" w:rsidP="00CF6BFF">
      <w:pPr>
        <w:autoSpaceDE w:val="0"/>
        <w:autoSpaceDN w:val="0"/>
        <w:adjustRightInd w:val="0"/>
        <w:spacing w:after="0" w:line="240" w:lineRule="auto"/>
        <w:ind w:left="709" w:hanging="709"/>
        <w:rPr>
          <w:rFonts w:ascii="Book Antiqua" w:hAnsi="Book Antiqua" w:cs="Times New Roman"/>
          <w:lang w:val="id-ID"/>
        </w:rPr>
      </w:pPr>
      <w:r w:rsidRPr="005E746B">
        <w:rPr>
          <w:rFonts w:ascii="Book Antiqua" w:hAnsi="Book Antiqua" w:cs="Times New Roman"/>
          <w:lang w:val="id-ID"/>
        </w:rPr>
        <w:t>Demos, John. 2001. Real lives and other fictions: Reconsidering Wallace Stegner's “Angle of repose.”</w:t>
      </w:r>
      <w:r w:rsidR="00CF6BFF">
        <w:rPr>
          <w:rFonts w:ascii="Book Antiqua" w:hAnsi="Book Antiqua" w:cs="Times New Roman"/>
          <w:lang w:val="id-ID"/>
        </w:rPr>
        <w:t xml:space="preserve"> </w:t>
      </w:r>
      <w:r w:rsidRPr="005E746B">
        <w:rPr>
          <w:rFonts w:ascii="Book Antiqua" w:hAnsi="Book Antiqua" w:cs="Times New Roman"/>
          <w:lang w:val="id-ID"/>
        </w:rPr>
        <w:t xml:space="preserve">In </w:t>
      </w:r>
      <w:r w:rsidRPr="005E746B">
        <w:rPr>
          <w:rFonts w:ascii="Book Antiqua" w:hAnsi="Book Antiqua" w:cs="Times New Roman"/>
          <w:i/>
          <w:iCs/>
          <w:lang w:val="id-ID"/>
        </w:rPr>
        <w:t xml:space="preserve">Novel history: Historians and novelists confront America's past (and each other), </w:t>
      </w:r>
      <w:r w:rsidRPr="005E746B">
        <w:rPr>
          <w:rFonts w:ascii="Book Antiqua" w:hAnsi="Book Antiqua" w:cs="Times New Roman"/>
          <w:lang w:val="id-ID"/>
        </w:rPr>
        <w:t>ed. Mark C. Carnes, 132–45. New York: Simon and Schuster.</w:t>
      </w:r>
    </w:p>
    <w:p w14:paraId="41C7505A" w14:textId="77777777" w:rsidR="004001DD" w:rsidRPr="005E746B" w:rsidRDefault="004001DD" w:rsidP="00987411">
      <w:pPr>
        <w:autoSpaceDE w:val="0"/>
        <w:autoSpaceDN w:val="0"/>
        <w:adjustRightInd w:val="0"/>
        <w:spacing w:after="0" w:line="240" w:lineRule="auto"/>
        <w:ind w:left="720"/>
        <w:rPr>
          <w:rFonts w:ascii="Book Antiqua" w:hAnsi="Book Antiqua" w:cs="Times New Roman"/>
          <w:lang w:val="id-ID"/>
        </w:rPr>
      </w:pPr>
    </w:p>
    <w:p w14:paraId="784EA963" w14:textId="1131B70B" w:rsidR="00987411" w:rsidRPr="005E746B" w:rsidRDefault="00987411" w:rsidP="00CF6BFF">
      <w:pPr>
        <w:autoSpaceDE w:val="0"/>
        <w:autoSpaceDN w:val="0"/>
        <w:adjustRightInd w:val="0"/>
        <w:spacing w:after="0" w:line="240" w:lineRule="auto"/>
        <w:ind w:left="709" w:hanging="709"/>
        <w:rPr>
          <w:rFonts w:ascii="Book Antiqua" w:hAnsi="Book Antiqua" w:cs="Times New Roman"/>
          <w:lang w:val="id-ID"/>
        </w:rPr>
      </w:pPr>
      <w:r w:rsidRPr="005E746B">
        <w:rPr>
          <w:rFonts w:ascii="Book Antiqua" w:hAnsi="Book Antiqua" w:cs="Times New Roman"/>
          <w:lang w:val="id-ID"/>
        </w:rPr>
        <w:t xml:space="preserve">Elizabeth I. 2000. </w:t>
      </w:r>
      <w:r w:rsidRPr="005E746B">
        <w:rPr>
          <w:rFonts w:ascii="Book Antiqua" w:hAnsi="Book Antiqua" w:cs="Times New Roman"/>
          <w:i/>
          <w:iCs/>
          <w:lang w:val="id-ID"/>
        </w:rPr>
        <w:t xml:space="preserve">Collected works. </w:t>
      </w:r>
      <w:r w:rsidRPr="005E746B">
        <w:rPr>
          <w:rFonts w:ascii="Book Antiqua" w:hAnsi="Book Antiqua" w:cs="Times New Roman"/>
          <w:lang w:val="id-ID"/>
        </w:rPr>
        <w:t>Ed. Leah S. Marcus, Janel Mueller, and Mary Beth Rose. Chicago:University of Chicago Press.</w:t>
      </w:r>
    </w:p>
    <w:p w14:paraId="5177AC0C" w14:textId="77777777" w:rsidR="008213A1" w:rsidRPr="005E746B" w:rsidRDefault="008213A1" w:rsidP="008213A1">
      <w:pPr>
        <w:autoSpaceDE w:val="0"/>
        <w:autoSpaceDN w:val="0"/>
        <w:adjustRightInd w:val="0"/>
        <w:spacing w:after="0" w:line="240" w:lineRule="auto"/>
        <w:rPr>
          <w:rFonts w:ascii="Book Antiqua" w:hAnsi="Book Antiqua" w:cs="Times New Roman"/>
          <w:lang w:val="id-ID"/>
        </w:rPr>
      </w:pPr>
    </w:p>
    <w:p w14:paraId="7CC530E6" w14:textId="77777777" w:rsidR="00987411" w:rsidRPr="005E746B" w:rsidRDefault="00987411" w:rsidP="00987411">
      <w:pPr>
        <w:autoSpaceDE w:val="0"/>
        <w:autoSpaceDN w:val="0"/>
        <w:adjustRightInd w:val="0"/>
        <w:spacing w:after="0" w:line="240" w:lineRule="auto"/>
        <w:ind w:left="709" w:hanging="709"/>
        <w:rPr>
          <w:rFonts w:ascii="Book Antiqua" w:hAnsi="Book Antiqua" w:cs="Times New Roman"/>
          <w:lang w:val="id-ID"/>
        </w:rPr>
      </w:pPr>
      <w:r w:rsidRPr="005E746B">
        <w:rPr>
          <w:rFonts w:ascii="Book Antiqua" w:hAnsi="Book Antiqua" w:cs="Times New Roman"/>
          <w:lang w:val="id-ID"/>
        </w:rPr>
        <w:t xml:space="preserve">Furet, François. 1999. </w:t>
      </w:r>
      <w:r w:rsidRPr="005E746B">
        <w:rPr>
          <w:rFonts w:ascii="Book Antiqua" w:hAnsi="Book Antiqua" w:cs="Times New Roman"/>
          <w:i/>
          <w:iCs/>
          <w:lang w:val="id-ID"/>
        </w:rPr>
        <w:t xml:space="preserve">The passing of an illusion. </w:t>
      </w:r>
      <w:r w:rsidRPr="005E746B">
        <w:rPr>
          <w:rFonts w:ascii="Book Antiqua" w:hAnsi="Book Antiqua" w:cs="Times New Roman"/>
          <w:lang w:val="id-ID"/>
        </w:rPr>
        <w:t xml:space="preserve">Trans. Deborah Furet. Chicago: University of Chicago Press. Originally published as </w:t>
      </w:r>
      <w:r w:rsidRPr="005E746B">
        <w:rPr>
          <w:rFonts w:ascii="Book Antiqua" w:hAnsi="Book Antiqua" w:cs="Times New Roman"/>
          <w:i/>
          <w:iCs/>
          <w:lang w:val="id-ID"/>
        </w:rPr>
        <w:t xml:space="preserve">Le passé d'une illusion </w:t>
      </w:r>
      <w:r w:rsidRPr="005E746B">
        <w:rPr>
          <w:rFonts w:ascii="Book Antiqua" w:hAnsi="Book Antiqua" w:cs="Times New Roman"/>
          <w:lang w:val="id-ID"/>
        </w:rPr>
        <w:t>(Paris: Éditions Robert Laffont, 1995).</w:t>
      </w:r>
    </w:p>
    <w:p w14:paraId="33F1E429" w14:textId="77777777" w:rsidR="00987411" w:rsidRPr="005E746B" w:rsidRDefault="00987411" w:rsidP="00987411">
      <w:pPr>
        <w:spacing w:line="276" w:lineRule="auto"/>
        <w:jc w:val="both"/>
        <w:rPr>
          <w:rFonts w:ascii="Book Antiqua" w:hAnsi="Book Antiqua" w:cs="Times New Roman"/>
          <w:lang w:val="id-ID"/>
        </w:rPr>
      </w:pPr>
    </w:p>
    <w:p w14:paraId="37CBC318" w14:textId="77777777" w:rsidR="00685A65" w:rsidRPr="005E746B" w:rsidRDefault="00685A65">
      <w:pPr>
        <w:rPr>
          <w:rFonts w:ascii="Book Antiqua" w:hAnsi="Book Antiqua" w:cs="Times New Roman"/>
          <w:lang w:val="id-ID"/>
        </w:rPr>
      </w:pPr>
      <w:r w:rsidRPr="005E746B">
        <w:rPr>
          <w:rFonts w:ascii="Book Antiqua" w:hAnsi="Book Antiqua" w:cs="Times New Roman"/>
          <w:lang w:val="id-ID"/>
        </w:rPr>
        <w:br w:type="page"/>
      </w:r>
    </w:p>
    <w:p w14:paraId="1868D385" w14:textId="3ADD88A2" w:rsidR="00685A65" w:rsidRPr="005E746B" w:rsidRDefault="00685A65" w:rsidP="00A33E93">
      <w:pPr>
        <w:spacing w:line="276" w:lineRule="auto"/>
        <w:jc w:val="center"/>
        <w:rPr>
          <w:rFonts w:ascii="Book Antiqua" w:hAnsi="Book Antiqua" w:cs="Times New Roman"/>
          <w:b/>
          <w:bCs/>
          <w:sz w:val="28"/>
          <w:szCs w:val="26"/>
          <w:lang w:val="id-ID"/>
        </w:rPr>
      </w:pPr>
      <w:r w:rsidRPr="005E746B">
        <w:rPr>
          <w:rFonts w:ascii="Book Antiqua" w:hAnsi="Book Antiqua" w:cs="Times New Roman"/>
          <w:b/>
          <w:bCs/>
          <w:sz w:val="28"/>
          <w:szCs w:val="26"/>
          <w:lang w:val="id-ID"/>
        </w:rPr>
        <w:lastRenderedPageBreak/>
        <w:t xml:space="preserve">JUDUL, JURNAL HORIZONS </w:t>
      </w:r>
      <w:r w:rsidR="008213A1" w:rsidRPr="005E746B">
        <w:rPr>
          <w:rFonts w:ascii="Book Antiqua" w:hAnsi="Book Antiqua" w:cs="Times New Roman"/>
          <w:b/>
          <w:bCs/>
          <w:sz w:val="28"/>
          <w:szCs w:val="26"/>
          <w:lang w:val="id-ID"/>
        </w:rPr>
        <w:t xml:space="preserve">MULTIDISIPLIN </w:t>
      </w:r>
      <w:r w:rsidRPr="005E746B">
        <w:rPr>
          <w:rFonts w:ascii="Book Antiqua" w:hAnsi="Book Antiqua" w:cs="Times New Roman"/>
          <w:b/>
          <w:bCs/>
          <w:sz w:val="28"/>
          <w:szCs w:val="26"/>
          <w:lang w:val="id-ID"/>
        </w:rPr>
        <w:t>POLITEKNIK NEGERI NUNUKAN (</w:t>
      </w:r>
      <w:r w:rsidR="005E746B" w:rsidRPr="005E746B">
        <w:rPr>
          <w:rFonts w:ascii="Book Antiqua" w:hAnsi="Book Antiqua" w:cs="Times New Roman"/>
          <w:b/>
          <w:bCs/>
          <w:sz w:val="28"/>
          <w:szCs w:val="28"/>
          <w:lang w:val="en-US"/>
        </w:rPr>
        <w:t>Book Antiqua</w:t>
      </w:r>
      <w:r w:rsidRPr="005E746B">
        <w:rPr>
          <w:rFonts w:ascii="Book Antiqua" w:hAnsi="Book Antiqua" w:cs="Times New Roman"/>
          <w:b/>
          <w:bCs/>
          <w:sz w:val="28"/>
          <w:szCs w:val="26"/>
          <w:lang w:val="id-ID"/>
        </w:rPr>
        <w:t>, 14pt)</w:t>
      </w:r>
    </w:p>
    <w:p w14:paraId="54BC4584" w14:textId="0C2C53B0" w:rsidR="00685A65" w:rsidRPr="005E746B" w:rsidRDefault="00685A65" w:rsidP="008213A1">
      <w:pPr>
        <w:spacing w:after="0" w:line="240" w:lineRule="auto"/>
        <w:jc w:val="center"/>
        <w:rPr>
          <w:rFonts w:ascii="Book Antiqua" w:hAnsi="Book Antiqua" w:cs="Times New Roman"/>
          <w:lang w:val="id-ID"/>
        </w:rPr>
      </w:pPr>
      <w:r w:rsidRPr="005E746B">
        <w:rPr>
          <w:rFonts w:ascii="Book Antiqua" w:hAnsi="Book Antiqua" w:cs="Times New Roman"/>
          <w:lang w:val="id-ID"/>
        </w:rPr>
        <w:t>Nama penulis 1*, Nama penulis 2</w:t>
      </w:r>
      <w:r w:rsidR="005E746B">
        <w:rPr>
          <w:rFonts w:ascii="Book Antiqua" w:hAnsi="Book Antiqua" w:cs="Times New Roman"/>
          <w:lang w:val="id-ID"/>
        </w:rPr>
        <w:t xml:space="preserve"> </w:t>
      </w:r>
      <w:r w:rsidR="005E746B" w:rsidRPr="005E746B">
        <w:rPr>
          <w:rFonts w:ascii="Book Antiqua" w:hAnsi="Book Antiqua" w:cs="Times New Roman"/>
          <w:b/>
          <w:bCs/>
          <w:lang w:val="en-US"/>
        </w:rPr>
        <w:t>(Book Antiqua, 1</w:t>
      </w:r>
      <w:r w:rsidR="00C729D7">
        <w:rPr>
          <w:rFonts w:ascii="Book Antiqua" w:hAnsi="Book Antiqua" w:cs="Times New Roman"/>
          <w:b/>
          <w:bCs/>
          <w:lang w:val="en-US"/>
        </w:rPr>
        <w:t>1</w:t>
      </w:r>
      <w:r w:rsidR="005E746B" w:rsidRPr="005E746B">
        <w:rPr>
          <w:rFonts w:ascii="Book Antiqua" w:hAnsi="Book Antiqua" w:cs="Times New Roman"/>
          <w:b/>
          <w:bCs/>
          <w:lang w:val="en-US"/>
        </w:rPr>
        <w:t>pt)</w:t>
      </w:r>
    </w:p>
    <w:p w14:paraId="090105F6" w14:textId="7A3A85EB" w:rsidR="008213A1" w:rsidRPr="005E746B" w:rsidRDefault="00685A65" w:rsidP="00A33E93">
      <w:pPr>
        <w:spacing w:after="0" w:line="240" w:lineRule="auto"/>
        <w:jc w:val="center"/>
        <w:rPr>
          <w:rFonts w:ascii="Book Antiqua" w:hAnsi="Book Antiqua" w:cs="Times New Roman"/>
          <w:lang w:val="id-ID"/>
        </w:rPr>
      </w:pPr>
      <w:r w:rsidRPr="005E746B">
        <w:rPr>
          <w:rFonts w:ascii="Book Antiqua" w:hAnsi="Book Antiqua" w:cs="Times New Roman"/>
          <w:lang w:val="id-ID"/>
        </w:rPr>
        <w:t>Fakultas, Universitas; alamat email</w:t>
      </w:r>
      <w:r w:rsidR="005E746B">
        <w:rPr>
          <w:rFonts w:ascii="Book Antiqua" w:hAnsi="Book Antiqua" w:cs="Times New Roman"/>
          <w:lang w:val="id-ID"/>
        </w:rPr>
        <w:t xml:space="preserve"> </w:t>
      </w:r>
      <w:r w:rsidR="005E746B" w:rsidRPr="005E746B">
        <w:rPr>
          <w:rFonts w:ascii="Book Antiqua" w:hAnsi="Book Antiqua" w:cs="Times New Roman"/>
          <w:b/>
          <w:bCs/>
          <w:lang w:val="en-US"/>
        </w:rPr>
        <w:t>(Book Antiqua, 1</w:t>
      </w:r>
      <w:r w:rsidR="00C729D7">
        <w:rPr>
          <w:rFonts w:ascii="Book Antiqua" w:hAnsi="Book Antiqua" w:cs="Times New Roman"/>
          <w:b/>
          <w:bCs/>
          <w:lang w:val="en-US"/>
        </w:rPr>
        <w:t>1</w:t>
      </w:r>
      <w:r w:rsidR="005E746B" w:rsidRPr="005E746B">
        <w:rPr>
          <w:rFonts w:ascii="Book Antiqua" w:hAnsi="Book Antiqua" w:cs="Times New Roman"/>
          <w:b/>
          <w:bCs/>
          <w:lang w:val="en-US"/>
        </w:rPr>
        <w:t>pt)</w:t>
      </w:r>
    </w:p>
    <w:p w14:paraId="109C932D" w14:textId="77777777" w:rsidR="00A33E93" w:rsidRPr="005E746B" w:rsidRDefault="00A33E93" w:rsidP="00A33E93">
      <w:pPr>
        <w:spacing w:after="0" w:line="240" w:lineRule="auto"/>
        <w:jc w:val="center"/>
        <w:rPr>
          <w:rFonts w:ascii="Book Antiqua" w:hAnsi="Book Antiqua" w:cs="Times New Roman"/>
          <w:lang w:val="id-ID"/>
        </w:rPr>
      </w:pPr>
    </w:p>
    <w:p w14:paraId="13B527F1" w14:textId="397F0BAB" w:rsidR="00685A65" w:rsidRPr="005E746B" w:rsidRDefault="00685A65" w:rsidP="00B2164A">
      <w:pPr>
        <w:spacing w:after="120" w:line="276" w:lineRule="auto"/>
        <w:jc w:val="both"/>
        <w:rPr>
          <w:rFonts w:ascii="Book Antiqua" w:hAnsi="Book Antiqua" w:cs="Times New Roman"/>
          <w:lang w:val="id-ID"/>
        </w:rPr>
      </w:pPr>
      <w:r w:rsidRPr="005E746B">
        <w:rPr>
          <w:rFonts w:ascii="Book Antiqua" w:hAnsi="Book Antiqua" w:cs="Times New Roman"/>
          <w:lang w:val="id-ID"/>
        </w:rPr>
        <w:br/>
      </w:r>
      <w:r w:rsidRPr="005E746B">
        <w:rPr>
          <w:rFonts w:ascii="Book Antiqua" w:hAnsi="Book Antiqua" w:cs="Times New Roman"/>
          <w:b/>
          <w:bCs/>
          <w:lang w:val="id-ID"/>
        </w:rPr>
        <w:t>Abstrak</w:t>
      </w:r>
      <w:r w:rsidRPr="005E746B">
        <w:rPr>
          <w:rFonts w:ascii="Book Antiqua" w:hAnsi="Book Antiqua" w:cs="Times New Roman"/>
          <w:lang w:val="id-ID"/>
        </w:rPr>
        <w:t xml:space="preserve"> ditulis dalam dua bahasa: bahasa Indonesia dan bahasa Inggris, kecuali artikel dalam bahasa Inggris hanya menggunakan abstrak dalam bahasa yang sama. Struktur: Abstrak dalam bahasa Inggris, kemudian abstrak dalam bahasa Indonesia. Panjang abstrak adalah 100-150 kata. Abstrak ditulis dengan jenis huruf </w:t>
      </w:r>
      <w:r w:rsidR="005E746B">
        <w:rPr>
          <w:rFonts w:ascii="Book Antiqua" w:hAnsi="Book Antiqua" w:cs="Times New Roman"/>
          <w:lang w:val="id-ID"/>
        </w:rPr>
        <w:t>Book Antiqua</w:t>
      </w:r>
      <w:r w:rsidRPr="005E746B">
        <w:rPr>
          <w:rFonts w:ascii="Book Antiqua" w:hAnsi="Book Antiqua" w:cs="Times New Roman"/>
          <w:lang w:val="id-ID"/>
        </w:rPr>
        <w:t>, ukuran 1</w:t>
      </w:r>
      <w:r w:rsidR="005E746B">
        <w:rPr>
          <w:rFonts w:ascii="Book Antiqua" w:hAnsi="Book Antiqua" w:cs="Times New Roman"/>
          <w:lang w:val="id-ID"/>
        </w:rPr>
        <w:t>1</w:t>
      </w:r>
      <w:r w:rsidRPr="005E746B">
        <w:rPr>
          <w:rFonts w:ascii="Book Antiqua" w:hAnsi="Book Antiqua" w:cs="Times New Roman"/>
          <w:lang w:val="id-ID"/>
        </w:rPr>
        <w:t xml:space="preserve"> pt.</w:t>
      </w:r>
    </w:p>
    <w:p w14:paraId="2D065752" w14:textId="77777777" w:rsidR="00B2164A" w:rsidRPr="005E746B" w:rsidRDefault="00B2164A" w:rsidP="00B2164A">
      <w:pPr>
        <w:spacing w:after="120" w:line="276" w:lineRule="auto"/>
        <w:jc w:val="both"/>
        <w:rPr>
          <w:rFonts w:ascii="Book Antiqua" w:hAnsi="Book Antiqua" w:cs="Times New Roman"/>
          <w:lang w:val="id-ID"/>
        </w:rPr>
      </w:pPr>
    </w:p>
    <w:p w14:paraId="27CA13DB" w14:textId="77777777" w:rsidR="00685A65" w:rsidRPr="005E746B" w:rsidRDefault="00685A65" w:rsidP="00685A65">
      <w:pPr>
        <w:spacing w:line="276" w:lineRule="auto"/>
        <w:jc w:val="both"/>
        <w:rPr>
          <w:rFonts w:ascii="Book Antiqua" w:hAnsi="Book Antiqua" w:cs="Times New Roman"/>
          <w:lang w:val="id-ID"/>
        </w:rPr>
      </w:pPr>
      <w:r w:rsidRPr="005E746B">
        <w:rPr>
          <w:rFonts w:ascii="Book Antiqua" w:hAnsi="Book Antiqua" w:cs="Times New Roman"/>
          <w:b/>
          <w:bCs/>
          <w:lang w:val="id-ID"/>
        </w:rPr>
        <w:t>Isi abstrak:</w:t>
      </w:r>
      <w:r w:rsidRPr="005E746B">
        <w:rPr>
          <w:rFonts w:ascii="Book Antiqua" w:hAnsi="Book Antiqua" w:cs="Times New Roman"/>
          <w:lang w:val="id-ID"/>
        </w:rPr>
        <w:t xml:space="preserve"> latar belakang; tujuan penelitian; metodologi penelitian; hasil penelitian yang menunjukkan kebaruan, tetap relevan dalam jangka panjang, atau membuka kemungkinan untuk penelitian baru. Hasil penelitian kuantitatif harus memberikan indeks kepercayaan. Kesimpulan harus mengikuti uraian di bagian “Kesimpulan”.</w:t>
      </w:r>
    </w:p>
    <w:p w14:paraId="0E688118" w14:textId="77777777" w:rsidR="00685A65" w:rsidRPr="005E746B" w:rsidRDefault="00685A65" w:rsidP="00685A65">
      <w:pPr>
        <w:spacing w:line="276" w:lineRule="auto"/>
        <w:jc w:val="both"/>
        <w:rPr>
          <w:rFonts w:ascii="Book Antiqua" w:hAnsi="Book Antiqua" w:cs="Times New Roman"/>
          <w:lang w:val="id-ID"/>
        </w:rPr>
      </w:pPr>
    </w:p>
    <w:p w14:paraId="5A2D2299" w14:textId="77777777" w:rsidR="00685A65" w:rsidRPr="005E746B" w:rsidRDefault="00685A65" w:rsidP="00A33E93">
      <w:pPr>
        <w:spacing w:after="0" w:line="276" w:lineRule="auto"/>
        <w:jc w:val="both"/>
        <w:rPr>
          <w:rFonts w:ascii="Book Antiqua" w:hAnsi="Book Antiqua" w:cs="Times New Roman"/>
          <w:b/>
          <w:bCs/>
          <w:lang w:val="id-ID"/>
        </w:rPr>
      </w:pPr>
      <w:r w:rsidRPr="005E746B">
        <w:rPr>
          <w:rFonts w:ascii="Book Antiqua" w:hAnsi="Book Antiqua" w:cs="Times New Roman"/>
          <w:b/>
          <w:bCs/>
          <w:lang w:val="id-ID"/>
        </w:rPr>
        <w:t>KATA KUNCI</w:t>
      </w:r>
    </w:p>
    <w:p w14:paraId="10954038" w14:textId="53B55EE4" w:rsidR="00685A65" w:rsidRPr="005E746B" w:rsidRDefault="00685A65" w:rsidP="00685A65">
      <w:pPr>
        <w:spacing w:line="276" w:lineRule="auto"/>
        <w:jc w:val="both"/>
        <w:rPr>
          <w:rFonts w:ascii="Book Antiqua" w:hAnsi="Book Antiqua" w:cs="Times New Roman"/>
          <w:lang w:val="id-ID"/>
        </w:rPr>
      </w:pPr>
      <w:r w:rsidRPr="005E746B">
        <w:rPr>
          <w:rFonts w:ascii="Book Antiqua" w:hAnsi="Book Antiqua" w:cs="Times New Roman"/>
          <w:lang w:val="id-ID"/>
        </w:rPr>
        <w:t xml:space="preserve">Kata kunci ditulis dalam dua bahasa di bawah abstrak yang relevan, kecuali untuk artikel dalam bahasa Inggris. Kata kunci ditulis sesuai urutan abjad dengan jenis huruf </w:t>
      </w:r>
      <w:r w:rsidR="005E746B">
        <w:rPr>
          <w:rFonts w:ascii="Book Antiqua" w:hAnsi="Book Antiqua" w:cs="Times New Roman"/>
          <w:lang w:val="id-ID"/>
        </w:rPr>
        <w:t>Book Antiqua</w:t>
      </w:r>
      <w:r w:rsidRPr="005E746B">
        <w:rPr>
          <w:rFonts w:ascii="Book Antiqua" w:hAnsi="Book Antiqua" w:cs="Times New Roman"/>
          <w:lang w:val="id-ID"/>
        </w:rPr>
        <w:t xml:space="preserve"> 1</w:t>
      </w:r>
      <w:r w:rsidR="005E746B">
        <w:rPr>
          <w:rFonts w:ascii="Book Antiqua" w:hAnsi="Book Antiqua" w:cs="Times New Roman"/>
          <w:lang w:val="id-ID"/>
        </w:rPr>
        <w:t>1</w:t>
      </w:r>
      <w:r w:rsidRPr="005E746B">
        <w:rPr>
          <w:rFonts w:ascii="Book Antiqua" w:hAnsi="Book Antiqua" w:cs="Times New Roman"/>
          <w:lang w:val="id-ID"/>
        </w:rPr>
        <w:t xml:space="preserve"> pt. Jumlah maksimum kata kunci adalah lima kata yang relevan. Jangan mencantumkan nama Anda (individu, tempat, institusi, ...). Setiap kata kunci dipisahkan dengan tanda titik koma (;).</w:t>
      </w:r>
    </w:p>
    <w:p w14:paraId="48CD68C1" w14:textId="77777777" w:rsidR="00685A65" w:rsidRPr="005E746B" w:rsidRDefault="00685A65" w:rsidP="00685A65">
      <w:pPr>
        <w:spacing w:line="276" w:lineRule="auto"/>
        <w:jc w:val="both"/>
        <w:rPr>
          <w:rFonts w:ascii="Book Antiqua" w:hAnsi="Book Antiqua" w:cs="Times New Roman"/>
          <w:lang w:val="id-ID"/>
        </w:rPr>
      </w:pPr>
    </w:p>
    <w:p w14:paraId="0B3887BD" w14:textId="77777777" w:rsidR="00685A65" w:rsidRPr="005E746B" w:rsidRDefault="00685A65" w:rsidP="00A33E93">
      <w:pPr>
        <w:tabs>
          <w:tab w:val="left" w:pos="284"/>
        </w:tabs>
        <w:spacing w:after="0" w:line="276" w:lineRule="auto"/>
        <w:jc w:val="both"/>
        <w:rPr>
          <w:rFonts w:ascii="Book Antiqua" w:hAnsi="Book Antiqua" w:cs="Times New Roman"/>
          <w:b/>
          <w:bCs/>
          <w:lang w:val="id-ID"/>
        </w:rPr>
      </w:pPr>
      <w:r w:rsidRPr="005E746B">
        <w:rPr>
          <w:rFonts w:ascii="Book Antiqua" w:hAnsi="Book Antiqua" w:cs="Times New Roman"/>
          <w:b/>
          <w:bCs/>
          <w:lang w:val="id-ID"/>
        </w:rPr>
        <w:t>1.</w:t>
      </w:r>
      <w:r w:rsidRPr="005E746B">
        <w:rPr>
          <w:rFonts w:ascii="Book Antiqua" w:hAnsi="Book Antiqua" w:cs="Times New Roman"/>
          <w:b/>
          <w:bCs/>
          <w:lang w:val="id-ID"/>
        </w:rPr>
        <w:tab/>
        <w:t>PENDAHULUAN</w:t>
      </w:r>
    </w:p>
    <w:p w14:paraId="12BC060D" w14:textId="77777777" w:rsidR="00685A65" w:rsidRPr="005E746B" w:rsidRDefault="00685A65" w:rsidP="00685A65">
      <w:pPr>
        <w:spacing w:line="276" w:lineRule="auto"/>
        <w:jc w:val="both"/>
        <w:rPr>
          <w:rFonts w:ascii="Book Antiqua" w:hAnsi="Book Antiqua" w:cs="Times New Roman"/>
          <w:lang w:val="id-ID"/>
        </w:rPr>
      </w:pPr>
      <w:r w:rsidRPr="005E746B">
        <w:rPr>
          <w:rFonts w:ascii="Book Antiqua" w:hAnsi="Book Antiqua" w:cs="Times New Roman"/>
          <w:lang w:val="id-ID"/>
        </w:rPr>
        <w:t>Pada bagian pendahuluan, penulis harus menuliskan latar belakang penelitian, state of the art sebagai dasar pernyataan kebaruan yang dapat dipertanggungjawabkan secara ilmiah, analisis kesenjangan, dan tujuan penelitian. Semua elemen dalam pendahuluan tidak ditulis secara terpisah dengan subjudul tertentu.</w:t>
      </w:r>
    </w:p>
    <w:p w14:paraId="5240D087" w14:textId="77777777" w:rsidR="00685A65" w:rsidRPr="005E746B" w:rsidRDefault="00685A65" w:rsidP="00685A65">
      <w:pPr>
        <w:spacing w:line="276" w:lineRule="auto"/>
        <w:jc w:val="both"/>
        <w:rPr>
          <w:rFonts w:ascii="Book Antiqua" w:hAnsi="Book Antiqua" w:cs="Times New Roman"/>
          <w:lang w:val="id-ID"/>
        </w:rPr>
      </w:pPr>
    </w:p>
    <w:p w14:paraId="1B8CA08A" w14:textId="77777777" w:rsidR="00685A65" w:rsidRPr="005E746B" w:rsidRDefault="00685A65" w:rsidP="00A33E93">
      <w:pPr>
        <w:tabs>
          <w:tab w:val="left" w:pos="284"/>
        </w:tabs>
        <w:spacing w:after="0" w:line="276" w:lineRule="auto"/>
        <w:jc w:val="both"/>
        <w:rPr>
          <w:rFonts w:ascii="Book Antiqua" w:hAnsi="Book Antiqua" w:cs="Times New Roman"/>
          <w:b/>
          <w:bCs/>
          <w:lang w:val="id-ID"/>
        </w:rPr>
      </w:pPr>
      <w:r w:rsidRPr="005E746B">
        <w:rPr>
          <w:rFonts w:ascii="Book Antiqua" w:hAnsi="Book Antiqua" w:cs="Times New Roman"/>
          <w:b/>
          <w:bCs/>
          <w:lang w:val="id-ID"/>
        </w:rPr>
        <w:t>2.</w:t>
      </w:r>
      <w:r w:rsidRPr="005E746B">
        <w:rPr>
          <w:rFonts w:ascii="Book Antiqua" w:hAnsi="Book Antiqua" w:cs="Times New Roman"/>
          <w:b/>
          <w:bCs/>
          <w:lang w:val="id-ID"/>
        </w:rPr>
        <w:tab/>
        <w:t>METODOLOGI</w:t>
      </w:r>
    </w:p>
    <w:p w14:paraId="7CF78B45" w14:textId="77777777" w:rsidR="00685A65" w:rsidRPr="005E746B" w:rsidRDefault="00685A65" w:rsidP="00685A65">
      <w:pPr>
        <w:spacing w:line="276" w:lineRule="auto"/>
        <w:jc w:val="both"/>
        <w:rPr>
          <w:rFonts w:ascii="Book Antiqua" w:hAnsi="Book Antiqua" w:cs="Times New Roman"/>
          <w:lang w:val="id-ID"/>
        </w:rPr>
      </w:pPr>
      <w:r w:rsidRPr="005E746B">
        <w:rPr>
          <w:rFonts w:ascii="Book Antiqua" w:hAnsi="Book Antiqua" w:cs="Times New Roman"/>
          <w:lang w:val="id-ID"/>
        </w:rPr>
        <w:t>Dalam metodologi, penulis harus bertanggung jawab atas desain penelitian. Desain penelitian mencakup metode penelitian, pengumpulan data, dan teknik analisis. Jika penulis melakukan penelitian lapangan dengan menggunakan wawancara untuk mencari data, maka harus ada persetujuan dari narasumber sesuai dengan kode etik penelitian.</w:t>
      </w:r>
    </w:p>
    <w:p w14:paraId="7B44EFB8" w14:textId="77777777" w:rsidR="005E746B" w:rsidRPr="005E746B" w:rsidRDefault="005E746B" w:rsidP="00685A65">
      <w:pPr>
        <w:spacing w:line="276" w:lineRule="auto"/>
        <w:jc w:val="both"/>
        <w:rPr>
          <w:rFonts w:ascii="Book Antiqua" w:hAnsi="Book Antiqua" w:cs="Times New Roman"/>
          <w:lang w:val="id-ID"/>
        </w:rPr>
      </w:pPr>
    </w:p>
    <w:p w14:paraId="7FB8D853" w14:textId="77777777" w:rsidR="00685A65" w:rsidRPr="005E746B" w:rsidRDefault="00685A65" w:rsidP="00A33E93">
      <w:pPr>
        <w:tabs>
          <w:tab w:val="left" w:pos="284"/>
        </w:tabs>
        <w:spacing w:after="0" w:line="276" w:lineRule="auto"/>
        <w:jc w:val="both"/>
        <w:rPr>
          <w:rFonts w:ascii="Book Antiqua" w:hAnsi="Book Antiqua" w:cs="Times New Roman"/>
          <w:b/>
          <w:bCs/>
          <w:lang w:val="id-ID"/>
        </w:rPr>
      </w:pPr>
      <w:r w:rsidRPr="005E746B">
        <w:rPr>
          <w:rFonts w:ascii="Book Antiqua" w:hAnsi="Book Antiqua" w:cs="Times New Roman"/>
          <w:b/>
          <w:bCs/>
          <w:lang w:val="id-ID"/>
        </w:rPr>
        <w:t>3.</w:t>
      </w:r>
      <w:r w:rsidRPr="005E746B">
        <w:rPr>
          <w:rFonts w:ascii="Book Antiqua" w:hAnsi="Book Antiqua" w:cs="Times New Roman"/>
          <w:b/>
          <w:bCs/>
          <w:lang w:val="id-ID"/>
        </w:rPr>
        <w:tab/>
        <w:t>HASIL DAN PEMBAHASAN</w:t>
      </w:r>
    </w:p>
    <w:p w14:paraId="0CB5C455" w14:textId="5020B139" w:rsidR="00376C05" w:rsidRDefault="00685A65" w:rsidP="00685A65">
      <w:pPr>
        <w:spacing w:line="276" w:lineRule="auto"/>
        <w:jc w:val="both"/>
        <w:rPr>
          <w:rFonts w:ascii="Book Antiqua" w:hAnsi="Book Antiqua" w:cs="Times New Roman"/>
          <w:lang w:val="id-ID"/>
        </w:rPr>
      </w:pPr>
      <w:r w:rsidRPr="005E746B">
        <w:rPr>
          <w:rFonts w:ascii="Book Antiqua" w:hAnsi="Book Antiqua" w:cs="Times New Roman"/>
          <w:lang w:val="id-ID"/>
        </w:rPr>
        <w:t xml:space="preserve">Bagian hasil dan pembahasan berisi temuan yang mencakup sumber data dan/atau informan dan data penelitian. Kemudian, analisis data dan pembahasan dijelaskan secara ilmiah. Hasil </w:t>
      </w:r>
      <w:r w:rsidRPr="005E746B">
        <w:rPr>
          <w:rFonts w:ascii="Book Antiqua" w:hAnsi="Book Antiqua" w:cs="Times New Roman"/>
          <w:lang w:val="id-ID"/>
        </w:rPr>
        <w:lastRenderedPageBreak/>
        <w:t xml:space="preserve">penelitian harus dapat menjawab hipotesis atau pertanyaan penelitian yang telah diuraikan </w:t>
      </w:r>
      <w:r w:rsidR="00376C05">
        <w:rPr>
          <w:rFonts w:ascii="Book Antiqua" w:hAnsi="Book Antiqua" w:cs="Times New Roman"/>
          <w:noProof/>
          <w:lang w:val="id-ID"/>
        </w:rPr>
        <mc:AlternateContent>
          <mc:Choice Requires="wps">
            <w:drawing>
              <wp:anchor distT="0" distB="0" distL="114300" distR="114300" simplePos="0" relativeHeight="251663360" behindDoc="1" locked="0" layoutInCell="1" allowOverlap="1" wp14:anchorId="113BBE83" wp14:editId="67FD3113">
                <wp:simplePos x="0" y="0"/>
                <wp:positionH relativeFrom="column">
                  <wp:posOffset>2095500</wp:posOffset>
                </wp:positionH>
                <wp:positionV relativeFrom="paragraph">
                  <wp:posOffset>504825</wp:posOffset>
                </wp:positionV>
                <wp:extent cx="1485900" cy="1200150"/>
                <wp:effectExtent l="0" t="0" r="19050" b="19050"/>
                <wp:wrapNone/>
                <wp:docPr id="1557535580" name="Rectangle 2"/>
                <wp:cNvGraphicFramePr/>
                <a:graphic xmlns:a="http://schemas.openxmlformats.org/drawingml/2006/main">
                  <a:graphicData uri="http://schemas.microsoft.com/office/word/2010/wordprocessingShape">
                    <wps:wsp>
                      <wps:cNvSpPr/>
                      <wps:spPr>
                        <a:xfrm>
                          <a:off x="0" y="0"/>
                          <a:ext cx="1485900" cy="1200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9A0342" id="Rectangle 2" o:spid="_x0000_s1026" style="position:absolute;margin-left:165pt;margin-top:39.75pt;width:117pt;height:94.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9tmRwIAAOUEAAAOAAAAZHJzL2Uyb0RvYy54bWysVE1vGjEQvVfqf7B8L8siaJMVS4SIUlVC&#10;SRRS5Wy8Nqzq9bhjw0J/fccGFpSiHqpejGdn3nw8v2F8t2sM2yr0NdiS570+Z8pKqGq7Kvn314dP&#10;N5z5IGwlDFhV8r3y/G7y8cO4dYUawBpMpZBREuuL1pV8HYIrsszLtWqE74FTlpwasBGBTFxlFYqW&#10;sjcmG/T7n7MWsHIIUnlPX+8PTj5J+bVWMjxp7VVgpuTUW0gnpnMZz2wyFsUKhVvX8tiG+IcuGlFb&#10;KtqluhdBsA3Wf6RqaongQYeehCYDrWup0gw0Td5/N81iLZxKsxA53nU0+f+XVj5uF+4ZiYbW+cLT&#10;NU6x09jEX+qP7RJZ+44stQtM0sd8eDO67ROnknw5vUU+SnRmZ7hDH74qaFi8lBzpNRJJYjv3gUpS&#10;6CmEjHMD6Rb2RsUejH1RmtUVlRwkdNKGmhlkW0GvWv3I4ytSrhQZIbo2pgPl10AmnEDH2AhTSS8d&#10;sH8NeK7WRaeKYEMHbGoL+HewPsSfpj7MGsdeQrV/RoZwUKp38qEm8ubCh2eBJE0inNYtPNGhDbQl&#10;h+ONszXgr2vfYzwphryctST1kvufG4GKM/PNkpZu8+Ew7kYyhqMvAzLw0rO89NhNMwPiPafFdjJd&#10;Y3wwp6tGaN5oK6exKrmElVS75DLgyZiFwwrSXks1naYw2gcnwtwunIzJI6tRHK+7N4HuqKBA4nuE&#10;01qI4p2QDrERaWG6CaDrpLIzr0e+aZeSYI57H5f10k5R53+nyW8AAAD//wMAUEsDBBQABgAIAAAA&#10;IQC3dqDW4AAAAAoBAAAPAAAAZHJzL2Rvd25yZXYueG1sTI/BTsMwEETvSPyDtUjcqE1L0jbEqSoE&#10;JxAVpYce3XhJIux1ZLtJ+veYExxnZzT7ptxM1rABfegcSbifCWBItdMdNRIOny93K2AhKtLKOEIJ&#10;Fwywqa6vSlVoN9IHDvvYsFRCoVAS2hj7gvNQt2hVmLkeKXlfzlsVk/QN116NqdwaPhci51Z1lD60&#10;qsenFuvv/dlKcLvuYrZ+/T684fL4uotinPJnKW9vpu0jsIhT/AvDL35ChyoxndyZdGBGwmIh0pYo&#10;YbnOgKVAlj+kw0nCPF9lwKuS/59Q/QAAAP//AwBQSwECLQAUAAYACAAAACEAtoM4kv4AAADhAQAA&#10;EwAAAAAAAAAAAAAAAAAAAAAAW0NvbnRlbnRfVHlwZXNdLnhtbFBLAQItABQABgAIAAAAIQA4/SH/&#10;1gAAAJQBAAALAAAAAAAAAAAAAAAAAC8BAABfcmVscy8ucmVsc1BLAQItABQABgAIAAAAIQCOH9tm&#10;RwIAAOUEAAAOAAAAAAAAAAAAAAAAAC4CAABkcnMvZTJvRG9jLnhtbFBLAQItABQABgAIAAAAIQC3&#10;dqDW4AAAAAoBAAAPAAAAAAAAAAAAAAAAAKEEAABkcnMvZG93bnJldi54bWxQSwUGAAAAAAQABADz&#10;AAAArgUAAAAA&#10;" fillcolor="white [3201]" strokecolor="black [3200]" strokeweight="1pt"/>
            </w:pict>
          </mc:Fallback>
        </mc:AlternateContent>
      </w:r>
      <w:r w:rsidRPr="005E746B">
        <w:rPr>
          <w:rFonts w:ascii="Book Antiqua" w:hAnsi="Book Antiqua" w:cs="Times New Roman"/>
          <w:lang w:val="id-ID"/>
        </w:rPr>
        <w:t xml:space="preserve">pada bagian pendahuluan. </w:t>
      </w:r>
    </w:p>
    <w:p w14:paraId="20749EFA" w14:textId="5053EA91" w:rsidR="00376C05" w:rsidRDefault="00376C05" w:rsidP="00685A65">
      <w:pPr>
        <w:spacing w:line="276" w:lineRule="auto"/>
        <w:jc w:val="both"/>
        <w:rPr>
          <w:rFonts w:ascii="Book Antiqua" w:hAnsi="Book Antiqua" w:cs="Times New Roman"/>
          <w:lang w:val="id-ID"/>
        </w:rPr>
      </w:pPr>
      <w:r>
        <w:rPr>
          <w:noProof/>
        </w:rPr>
        <w:drawing>
          <wp:anchor distT="0" distB="0" distL="114300" distR="114300" simplePos="0" relativeHeight="251662336" behindDoc="0" locked="0" layoutInCell="1" allowOverlap="1" wp14:anchorId="3E5A8F19" wp14:editId="28F6B2D6">
            <wp:simplePos x="0" y="0"/>
            <wp:positionH relativeFrom="margin">
              <wp:align>center</wp:align>
            </wp:positionH>
            <wp:positionV relativeFrom="paragraph">
              <wp:posOffset>94615</wp:posOffset>
            </wp:positionV>
            <wp:extent cx="1162050" cy="1007110"/>
            <wp:effectExtent l="0" t="0" r="0" b="2540"/>
            <wp:wrapNone/>
            <wp:docPr id="1269594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1007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6FA680" w14:textId="77777777" w:rsidR="00376C05" w:rsidRDefault="00376C05" w:rsidP="00685A65">
      <w:pPr>
        <w:spacing w:line="276" w:lineRule="auto"/>
        <w:jc w:val="both"/>
        <w:rPr>
          <w:rFonts w:ascii="Book Antiqua" w:hAnsi="Book Antiqua" w:cs="Times New Roman"/>
          <w:lang w:val="id-ID"/>
        </w:rPr>
      </w:pPr>
    </w:p>
    <w:p w14:paraId="3790FD58" w14:textId="77777777" w:rsidR="00376C05" w:rsidRDefault="00376C05" w:rsidP="00685A65">
      <w:pPr>
        <w:spacing w:line="276" w:lineRule="auto"/>
        <w:jc w:val="both"/>
        <w:rPr>
          <w:rFonts w:ascii="Book Antiqua" w:hAnsi="Book Antiqua" w:cs="Times New Roman"/>
          <w:lang w:val="id-ID"/>
        </w:rPr>
      </w:pPr>
    </w:p>
    <w:p w14:paraId="3A92936B" w14:textId="77777777" w:rsidR="00376C05" w:rsidRDefault="00376C05" w:rsidP="00685A65">
      <w:pPr>
        <w:spacing w:line="276" w:lineRule="auto"/>
        <w:jc w:val="both"/>
        <w:rPr>
          <w:rFonts w:ascii="Book Antiqua" w:hAnsi="Book Antiqua" w:cs="Times New Roman"/>
          <w:lang w:val="id-ID"/>
        </w:rPr>
      </w:pPr>
    </w:p>
    <w:p w14:paraId="1F16798F" w14:textId="12FCABFC" w:rsidR="00376C05" w:rsidRDefault="00376C05" w:rsidP="00376C05">
      <w:pPr>
        <w:spacing w:line="276" w:lineRule="auto"/>
        <w:ind w:left="3261"/>
        <w:jc w:val="both"/>
        <w:rPr>
          <w:rFonts w:ascii="Book Antiqua" w:hAnsi="Book Antiqua" w:cs="Times New Roman"/>
          <w:lang w:val="id-ID"/>
        </w:rPr>
      </w:pPr>
      <w:r>
        <w:rPr>
          <w:rFonts w:ascii="Book Antiqua" w:hAnsi="Book Antiqua" w:cs="Times New Roman"/>
          <w:lang w:val="id-ID"/>
        </w:rPr>
        <w:t>Gambar : PNN</w:t>
      </w:r>
    </w:p>
    <w:p w14:paraId="225DD3B3" w14:textId="41536686" w:rsidR="00685A65" w:rsidRDefault="00685A65" w:rsidP="00685A65">
      <w:pPr>
        <w:spacing w:line="276" w:lineRule="auto"/>
        <w:jc w:val="both"/>
        <w:rPr>
          <w:rFonts w:ascii="Book Antiqua" w:hAnsi="Book Antiqua" w:cs="Times New Roman"/>
          <w:lang w:val="id-ID"/>
        </w:rPr>
      </w:pPr>
      <w:r w:rsidRPr="005E746B">
        <w:rPr>
          <w:rFonts w:ascii="Book Antiqua" w:hAnsi="Book Antiqua" w:cs="Times New Roman"/>
          <w:lang w:val="id-ID"/>
        </w:rPr>
        <w:t>Temuan ilmiah dari hasil penelitian yang dilakukan didukung oleh data yang memadai. Temuan ilmiah harus dijelaskan secara metodis dan mencakup pertanyaan-pertanyaan berikut: Temuan ilmiah apa yang diperoleh dari penelitian ini? Mengapa hal tersebut bisa terjadi? Mengapa kecenderungan variabelnya seperti itu? Semua pertanyaan tersebut harus dijawab dengan dukungan data empiris dan non empiris yang memadai, bukan hanya data deskriptif. Selain itu, harus ada perbandingan antara temuan dengan hasil penelitian yang relevan dari peneliti lain.</w:t>
      </w:r>
    </w:p>
    <w:p w14:paraId="5EDAD3EE" w14:textId="3AC9DA69" w:rsidR="00376C05" w:rsidRPr="00631400" w:rsidRDefault="00376C05" w:rsidP="00376C05">
      <w:pPr>
        <w:spacing w:after="0" w:line="276" w:lineRule="auto"/>
        <w:jc w:val="center"/>
        <w:rPr>
          <w:rFonts w:ascii="Book Antiqua" w:hAnsi="Book Antiqua" w:cs="Times New Roman"/>
          <w:lang w:val="id-ID"/>
        </w:rPr>
      </w:pPr>
      <w:r>
        <w:rPr>
          <w:rFonts w:ascii="Book Antiqua" w:hAnsi="Book Antiqua" w:cs="Times New Roman"/>
          <w:b/>
          <w:bCs/>
          <w:lang w:val="id-ID"/>
        </w:rPr>
        <w:t>Tabel</w:t>
      </w:r>
      <w:r w:rsidRPr="00631400">
        <w:rPr>
          <w:rFonts w:ascii="Book Antiqua" w:hAnsi="Book Antiqua" w:cs="Times New Roman"/>
          <w:b/>
          <w:bCs/>
          <w:lang w:val="id-ID"/>
        </w:rPr>
        <w:t>.</w:t>
      </w:r>
      <w:r w:rsidRPr="00631400">
        <w:rPr>
          <w:rFonts w:ascii="Times New Roman" w:hAnsi="Times New Roman" w:cs="Times New Roman"/>
          <w:b/>
          <w:bCs/>
          <w:sz w:val="28"/>
          <w:szCs w:val="28"/>
          <w:lang w:val="id-ID"/>
        </w:rPr>
        <w:t xml:space="preserve"> </w:t>
      </w:r>
      <w:r w:rsidRPr="00631400">
        <w:rPr>
          <w:rFonts w:ascii="Book Antiqua" w:hAnsi="Book Antiqua" w:cs="Times New Roman"/>
          <w:lang w:val="id-ID"/>
        </w:rPr>
        <w:t xml:space="preserve">Book Antiqua </w:t>
      </w:r>
      <w:r>
        <w:rPr>
          <w:rFonts w:ascii="Book Antiqua" w:hAnsi="Book Antiqua" w:cs="Times New Roman"/>
          <w:lang w:val="id-ID"/>
        </w:rPr>
        <w:t>size</w:t>
      </w:r>
      <w:r w:rsidRPr="00631400">
        <w:rPr>
          <w:rFonts w:ascii="Book Antiqua" w:hAnsi="Book Antiqua" w:cs="Times New Roman"/>
          <w:lang w:val="id-ID"/>
        </w:rPr>
        <w:t xml:space="preserve"> 1</w:t>
      </w:r>
      <w:r>
        <w:rPr>
          <w:rFonts w:ascii="Book Antiqua" w:hAnsi="Book Antiqua" w:cs="Times New Roman"/>
          <w:lang w:val="id-ID"/>
        </w:rPr>
        <w:t>1</w:t>
      </w:r>
      <w:r w:rsidRPr="00631400">
        <w:rPr>
          <w:rFonts w:ascii="Book Antiqua" w:hAnsi="Book Antiqua" w:cs="Times New Roman"/>
          <w:lang w:val="id-ID"/>
        </w:rPr>
        <w:t xml:space="preserve"> pt</w:t>
      </w:r>
    </w:p>
    <w:tbl>
      <w:tblPr>
        <w:tblStyle w:val="TableGrid"/>
        <w:tblW w:w="3119" w:type="dxa"/>
        <w:tblInd w:w="2972" w:type="dxa"/>
        <w:tblLook w:val="04A0" w:firstRow="1" w:lastRow="0" w:firstColumn="1" w:lastColumn="0" w:noHBand="0" w:noVBand="1"/>
      </w:tblPr>
      <w:tblGrid>
        <w:gridCol w:w="992"/>
        <w:gridCol w:w="851"/>
        <w:gridCol w:w="1276"/>
      </w:tblGrid>
      <w:tr w:rsidR="00376C05" w14:paraId="2963C1CD" w14:textId="77777777" w:rsidTr="002C7FC9">
        <w:tc>
          <w:tcPr>
            <w:tcW w:w="992" w:type="dxa"/>
          </w:tcPr>
          <w:p w14:paraId="0C013352" w14:textId="77777777" w:rsidR="00376C05" w:rsidRPr="00631400" w:rsidRDefault="00376C05" w:rsidP="002C7FC9">
            <w:pPr>
              <w:spacing w:line="276" w:lineRule="auto"/>
              <w:jc w:val="center"/>
              <w:rPr>
                <w:rFonts w:ascii="Book Antiqua" w:hAnsi="Book Antiqua" w:cs="Times New Roman"/>
                <w:b/>
                <w:bCs/>
                <w:lang w:val="id-ID"/>
              </w:rPr>
            </w:pPr>
            <w:r>
              <w:rPr>
                <w:rFonts w:ascii="Book Antiqua" w:hAnsi="Book Antiqua" w:cs="Times New Roman"/>
                <w:b/>
                <w:bCs/>
                <w:lang w:val="id-ID"/>
              </w:rPr>
              <w:t>In</w:t>
            </w:r>
          </w:p>
        </w:tc>
        <w:tc>
          <w:tcPr>
            <w:tcW w:w="851" w:type="dxa"/>
          </w:tcPr>
          <w:p w14:paraId="251A8CCF" w14:textId="77777777" w:rsidR="00376C05" w:rsidRPr="00631400" w:rsidRDefault="00376C05" w:rsidP="002C7FC9">
            <w:pPr>
              <w:spacing w:line="276" w:lineRule="auto"/>
              <w:jc w:val="center"/>
              <w:rPr>
                <w:rFonts w:ascii="Book Antiqua" w:hAnsi="Book Antiqua" w:cs="Times New Roman"/>
                <w:b/>
                <w:bCs/>
                <w:lang w:val="id-ID"/>
              </w:rPr>
            </w:pPr>
            <w:r w:rsidRPr="00631400">
              <w:rPr>
                <w:rFonts w:ascii="Book Antiqua" w:hAnsi="Book Antiqua" w:cs="Times New Roman"/>
                <w:b/>
                <w:bCs/>
                <w:lang w:val="id-ID"/>
              </w:rPr>
              <w:t>PNN</w:t>
            </w:r>
          </w:p>
        </w:tc>
        <w:tc>
          <w:tcPr>
            <w:tcW w:w="1276" w:type="dxa"/>
          </w:tcPr>
          <w:p w14:paraId="0698A7A3" w14:textId="77777777" w:rsidR="00376C05" w:rsidRPr="00631400" w:rsidRDefault="00376C05" w:rsidP="002C7FC9">
            <w:pPr>
              <w:spacing w:line="276" w:lineRule="auto"/>
              <w:jc w:val="center"/>
              <w:rPr>
                <w:rFonts w:ascii="Book Antiqua" w:hAnsi="Book Antiqua" w:cs="Times New Roman"/>
                <w:b/>
                <w:bCs/>
                <w:lang w:val="id-ID"/>
              </w:rPr>
            </w:pPr>
            <w:r>
              <w:rPr>
                <w:rFonts w:ascii="Book Antiqua" w:hAnsi="Book Antiqua" w:cs="Times New Roman"/>
                <w:b/>
                <w:bCs/>
                <w:lang w:val="id-ID"/>
              </w:rPr>
              <w:t>Go</w:t>
            </w:r>
          </w:p>
        </w:tc>
      </w:tr>
      <w:tr w:rsidR="00376C05" w14:paraId="0D75A45E" w14:textId="77777777" w:rsidTr="002C7FC9">
        <w:tc>
          <w:tcPr>
            <w:tcW w:w="992" w:type="dxa"/>
            <w:vAlign w:val="center"/>
          </w:tcPr>
          <w:p w14:paraId="730EA80A" w14:textId="77777777" w:rsidR="00376C05" w:rsidRPr="00F54026" w:rsidRDefault="00376C05" w:rsidP="002C7FC9">
            <w:pPr>
              <w:spacing w:line="276" w:lineRule="auto"/>
              <w:jc w:val="center"/>
              <w:rPr>
                <w:rFonts w:ascii="Book Antiqua" w:hAnsi="Book Antiqua" w:cs="Times New Roman"/>
                <w:lang w:val="id-ID"/>
              </w:rPr>
            </w:pPr>
            <w:r w:rsidRPr="00F54026">
              <w:rPr>
                <w:rFonts w:ascii="Book Antiqua" w:hAnsi="Book Antiqua" w:cs="Times New Roman"/>
                <w:lang w:val="id-ID"/>
              </w:rPr>
              <w:t>a</w:t>
            </w:r>
          </w:p>
        </w:tc>
        <w:tc>
          <w:tcPr>
            <w:tcW w:w="851" w:type="dxa"/>
            <w:vAlign w:val="center"/>
          </w:tcPr>
          <w:p w14:paraId="14518E48" w14:textId="77777777" w:rsidR="00376C05" w:rsidRPr="00631400" w:rsidRDefault="00376C05" w:rsidP="002C7FC9">
            <w:pPr>
              <w:spacing w:line="276" w:lineRule="auto"/>
              <w:jc w:val="center"/>
              <w:rPr>
                <w:rFonts w:ascii="Times New Roman" w:hAnsi="Times New Roman" w:cs="Times New Roman"/>
                <w:b/>
                <w:bCs/>
                <w:lang w:val="id-ID"/>
              </w:rPr>
            </w:pPr>
          </w:p>
        </w:tc>
        <w:tc>
          <w:tcPr>
            <w:tcW w:w="1276" w:type="dxa"/>
            <w:vAlign w:val="center"/>
          </w:tcPr>
          <w:p w14:paraId="17CC235F" w14:textId="77777777" w:rsidR="00376C05" w:rsidRPr="00631400" w:rsidRDefault="00376C05" w:rsidP="002C7FC9">
            <w:pPr>
              <w:spacing w:line="276" w:lineRule="auto"/>
              <w:jc w:val="center"/>
              <w:rPr>
                <w:rFonts w:ascii="Times New Roman" w:hAnsi="Times New Roman" w:cs="Times New Roman"/>
                <w:b/>
                <w:bCs/>
                <w:lang w:val="id-ID"/>
              </w:rPr>
            </w:pPr>
          </w:p>
        </w:tc>
      </w:tr>
      <w:tr w:rsidR="00376C05" w14:paraId="21B9BC14" w14:textId="77777777" w:rsidTr="002C7FC9">
        <w:tc>
          <w:tcPr>
            <w:tcW w:w="992" w:type="dxa"/>
            <w:vAlign w:val="center"/>
          </w:tcPr>
          <w:p w14:paraId="752F6E1B" w14:textId="77777777" w:rsidR="00376C05" w:rsidRPr="00F54026" w:rsidRDefault="00376C05" w:rsidP="002C7FC9">
            <w:pPr>
              <w:spacing w:line="276" w:lineRule="auto"/>
              <w:jc w:val="center"/>
              <w:rPr>
                <w:rFonts w:ascii="Book Antiqua" w:hAnsi="Book Antiqua" w:cs="Times New Roman"/>
                <w:lang w:val="id-ID"/>
              </w:rPr>
            </w:pPr>
            <w:r w:rsidRPr="00F54026">
              <w:rPr>
                <w:rFonts w:ascii="Book Antiqua" w:hAnsi="Book Antiqua" w:cs="Times New Roman"/>
                <w:lang w:val="id-ID"/>
              </w:rPr>
              <w:t>b</w:t>
            </w:r>
          </w:p>
        </w:tc>
        <w:tc>
          <w:tcPr>
            <w:tcW w:w="851" w:type="dxa"/>
            <w:vAlign w:val="center"/>
          </w:tcPr>
          <w:p w14:paraId="379FF859" w14:textId="77777777" w:rsidR="00376C05" w:rsidRPr="00631400" w:rsidRDefault="00376C05" w:rsidP="002C7FC9">
            <w:pPr>
              <w:spacing w:line="276" w:lineRule="auto"/>
              <w:jc w:val="center"/>
              <w:rPr>
                <w:rFonts w:ascii="Times New Roman" w:hAnsi="Times New Roman" w:cs="Times New Roman"/>
                <w:b/>
                <w:bCs/>
                <w:lang w:val="id-ID"/>
              </w:rPr>
            </w:pPr>
          </w:p>
        </w:tc>
        <w:tc>
          <w:tcPr>
            <w:tcW w:w="1276" w:type="dxa"/>
            <w:vAlign w:val="center"/>
          </w:tcPr>
          <w:p w14:paraId="0F072F99" w14:textId="77777777" w:rsidR="00376C05" w:rsidRPr="00631400" w:rsidRDefault="00376C05" w:rsidP="002C7FC9">
            <w:pPr>
              <w:spacing w:line="276" w:lineRule="auto"/>
              <w:jc w:val="center"/>
              <w:rPr>
                <w:rFonts w:ascii="Times New Roman" w:hAnsi="Times New Roman" w:cs="Times New Roman"/>
                <w:b/>
                <w:bCs/>
                <w:lang w:val="id-ID"/>
              </w:rPr>
            </w:pPr>
          </w:p>
        </w:tc>
      </w:tr>
    </w:tbl>
    <w:p w14:paraId="6D710748" w14:textId="77777777" w:rsidR="00376C05" w:rsidRPr="005E746B" w:rsidRDefault="00376C05" w:rsidP="00376C05">
      <w:pPr>
        <w:spacing w:after="0" w:line="276" w:lineRule="auto"/>
        <w:ind w:left="2977"/>
        <w:jc w:val="both"/>
        <w:textAlignment w:val="baseline"/>
        <w:rPr>
          <w:rFonts w:ascii="Book Antiqua" w:eastAsia="Times New Roman" w:hAnsi="Book Antiqua" w:cs="Times New Roman"/>
          <w:color w:val="111111"/>
          <w:lang w:val="id-ID" w:eastAsia="id-ID"/>
        </w:rPr>
      </w:pPr>
      <w:r w:rsidRPr="009237C7">
        <w:rPr>
          <w:rFonts w:ascii="Book Antiqua" w:eastAsia="Times New Roman" w:hAnsi="Book Antiqua" w:cs="Times New Roman"/>
          <w:color w:val="111111"/>
          <w:lang w:eastAsia="id-ID"/>
        </w:rPr>
        <w:t>Sumbe</w:t>
      </w:r>
      <w:r>
        <w:rPr>
          <w:rFonts w:ascii="Book Antiqua" w:eastAsia="Times New Roman" w:hAnsi="Book Antiqua" w:cs="Times New Roman"/>
          <w:color w:val="111111"/>
          <w:lang w:eastAsia="id-ID"/>
        </w:rPr>
        <w:t>r : PNN</w:t>
      </w:r>
    </w:p>
    <w:p w14:paraId="28DB3D90" w14:textId="77777777" w:rsidR="00376C05" w:rsidRPr="005E746B" w:rsidRDefault="00376C05" w:rsidP="00685A65">
      <w:pPr>
        <w:spacing w:line="276" w:lineRule="auto"/>
        <w:jc w:val="both"/>
        <w:rPr>
          <w:rFonts w:ascii="Book Antiqua" w:hAnsi="Book Antiqua" w:cs="Times New Roman"/>
          <w:lang w:val="id-ID"/>
        </w:rPr>
      </w:pPr>
    </w:p>
    <w:p w14:paraId="7E07C030" w14:textId="77777777" w:rsidR="00685A65" w:rsidRPr="005E746B" w:rsidRDefault="00685A65" w:rsidP="00A33E93">
      <w:pPr>
        <w:tabs>
          <w:tab w:val="left" w:pos="284"/>
        </w:tabs>
        <w:spacing w:after="0"/>
        <w:rPr>
          <w:rFonts w:ascii="Book Antiqua" w:hAnsi="Book Antiqua" w:cs="Times New Roman"/>
          <w:b/>
          <w:bCs/>
        </w:rPr>
      </w:pPr>
      <w:r w:rsidRPr="005E746B">
        <w:rPr>
          <w:rFonts w:ascii="Book Antiqua" w:hAnsi="Book Antiqua" w:cs="Times New Roman"/>
          <w:b/>
          <w:bCs/>
        </w:rPr>
        <w:t>4.</w:t>
      </w:r>
      <w:r w:rsidRPr="005E746B">
        <w:rPr>
          <w:rFonts w:ascii="Book Antiqua" w:hAnsi="Book Antiqua" w:cs="Times New Roman"/>
          <w:b/>
          <w:bCs/>
        </w:rPr>
        <w:tab/>
        <w:t>KESIMPULAN</w:t>
      </w:r>
    </w:p>
    <w:p w14:paraId="0A64E834" w14:textId="77777777" w:rsidR="00685A65" w:rsidRPr="005E746B" w:rsidRDefault="00685A65" w:rsidP="00685A65">
      <w:pPr>
        <w:rPr>
          <w:rFonts w:ascii="Book Antiqua" w:hAnsi="Book Antiqua" w:cs="Times New Roman"/>
        </w:rPr>
      </w:pPr>
      <w:r w:rsidRPr="005E746B">
        <w:rPr>
          <w:rFonts w:ascii="Book Antiqua" w:hAnsi="Book Antiqua" w:cs="Times New Roman"/>
        </w:rPr>
        <w:t>Kesimpulan menyajikan jawaban teoritis untuk tujuan penelitian berdasarkan temuan ilmiah. Kesimpulan bukanlah pengulangan atau bahkan ringkasan dari bagian hasil dan pembahasan. Kesimpulan berisi rangkuman temuan dan implikasinya, khususnya teori temuan penelitian. Jika perlu, berbagai rencana untuk penelitian selanjutnya dapat dijelaskan di bagian akhir kesimpulan.</w:t>
      </w:r>
    </w:p>
    <w:p w14:paraId="3C331C4A" w14:textId="77777777" w:rsidR="00685A65" w:rsidRPr="005E746B" w:rsidRDefault="00685A65" w:rsidP="00685A65">
      <w:pPr>
        <w:rPr>
          <w:rFonts w:ascii="Book Antiqua" w:hAnsi="Book Antiqua" w:cs="Times New Roman"/>
        </w:rPr>
      </w:pPr>
    </w:p>
    <w:p w14:paraId="0FD10426" w14:textId="77777777" w:rsidR="00685A65" w:rsidRPr="005E746B" w:rsidRDefault="00685A65" w:rsidP="00A33E93">
      <w:pPr>
        <w:spacing w:after="0"/>
        <w:rPr>
          <w:rFonts w:ascii="Book Antiqua" w:hAnsi="Book Antiqua" w:cs="Times New Roman"/>
          <w:b/>
          <w:bCs/>
        </w:rPr>
      </w:pPr>
      <w:r w:rsidRPr="005E746B">
        <w:rPr>
          <w:rFonts w:ascii="Book Antiqua" w:hAnsi="Book Antiqua" w:cs="Times New Roman"/>
          <w:b/>
          <w:bCs/>
        </w:rPr>
        <w:t>PERNYATAAN</w:t>
      </w:r>
    </w:p>
    <w:p w14:paraId="6098E14C" w14:textId="77777777" w:rsidR="00685A65" w:rsidRPr="005E746B" w:rsidRDefault="00685A65" w:rsidP="00685A65">
      <w:pPr>
        <w:rPr>
          <w:rFonts w:ascii="Book Antiqua" w:hAnsi="Book Antiqua" w:cs="Times New Roman"/>
        </w:rPr>
      </w:pPr>
      <w:r w:rsidRPr="005E746B">
        <w:rPr>
          <w:rFonts w:ascii="Book Antiqua" w:hAnsi="Book Antiqua" w:cs="Times New Roman"/>
        </w:rPr>
        <w:t>Bagian pernyataan berisi ucapan terima kasih yang ditujukan kepada pihak-pihak yang telah membantu selama penelitian. Untuk dana hibah, sebutkan nomor dan tahun penerimaannya.</w:t>
      </w:r>
    </w:p>
    <w:p w14:paraId="226790B5" w14:textId="02B4738C" w:rsidR="00685A65" w:rsidRPr="005E746B" w:rsidRDefault="00685A65" w:rsidP="00685A65">
      <w:pPr>
        <w:rPr>
          <w:rFonts w:ascii="Book Antiqua" w:hAnsi="Book Antiqua" w:cs="Times New Roman"/>
          <w:b/>
          <w:bCs/>
        </w:rPr>
      </w:pPr>
      <w:r w:rsidRPr="005E746B">
        <w:rPr>
          <w:rFonts w:ascii="Book Antiqua" w:hAnsi="Book Antiqua" w:cs="Times New Roman"/>
        </w:rPr>
        <w:t xml:space="preserve"> </w:t>
      </w:r>
    </w:p>
    <w:p w14:paraId="7A273FB3" w14:textId="77777777" w:rsidR="00685A65" w:rsidRPr="005E746B" w:rsidRDefault="00685A65" w:rsidP="00A33E93">
      <w:pPr>
        <w:spacing w:after="0"/>
        <w:rPr>
          <w:rFonts w:ascii="Book Antiqua" w:hAnsi="Book Antiqua" w:cs="Times New Roman"/>
          <w:b/>
          <w:bCs/>
        </w:rPr>
      </w:pPr>
      <w:r w:rsidRPr="005E746B">
        <w:rPr>
          <w:rFonts w:ascii="Book Antiqua" w:hAnsi="Book Antiqua" w:cs="Times New Roman"/>
          <w:b/>
          <w:bCs/>
        </w:rPr>
        <w:t xml:space="preserve">DAFTAR PUSTAKA </w:t>
      </w:r>
    </w:p>
    <w:p w14:paraId="37EEED08" w14:textId="3D42FEB1" w:rsidR="008213A1" w:rsidRPr="005E746B" w:rsidRDefault="00685A65" w:rsidP="008213A1">
      <w:pPr>
        <w:pStyle w:val="ListParagraph"/>
        <w:numPr>
          <w:ilvl w:val="0"/>
          <w:numId w:val="1"/>
        </w:numPr>
        <w:ind w:left="426"/>
        <w:rPr>
          <w:rFonts w:ascii="Book Antiqua" w:hAnsi="Book Antiqua" w:cs="Times New Roman"/>
        </w:rPr>
      </w:pPr>
      <w:r w:rsidRPr="005E746B">
        <w:rPr>
          <w:rFonts w:ascii="Book Antiqua" w:hAnsi="Book Antiqua" w:cs="Times New Roman"/>
        </w:rPr>
        <w:t>Daftar rujukan hanya berisi literatur yang dirujuk dalam artikel.</w:t>
      </w:r>
    </w:p>
    <w:p w14:paraId="13646AB0" w14:textId="22BD2B05" w:rsidR="008213A1" w:rsidRPr="005E746B" w:rsidRDefault="00685A65" w:rsidP="008213A1">
      <w:pPr>
        <w:pStyle w:val="ListParagraph"/>
        <w:numPr>
          <w:ilvl w:val="0"/>
          <w:numId w:val="1"/>
        </w:numPr>
        <w:ind w:left="426"/>
        <w:rPr>
          <w:rFonts w:ascii="Book Antiqua" w:hAnsi="Book Antiqua" w:cs="Times New Roman"/>
        </w:rPr>
      </w:pPr>
      <w:r w:rsidRPr="005E746B">
        <w:rPr>
          <w:rFonts w:ascii="Book Antiqua" w:hAnsi="Book Antiqua" w:cs="Times New Roman"/>
        </w:rPr>
        <w:t>Jika mengutip lebih dari satu paragraf, paragraf pertama dan kedua tidak diberi jarak, tetapi paragraf kedua diberi jarak.</w:t>
      </w:r>
    </w:p>
    <w:p w14:paraId="7F64D08B" w14:textId="3E0C05CB" w:rsidR="00685A65" w:rsidRPr="005E746B" w:rsidRDefault="00685A65" w:rsidP="008213A1">
      <w:pPr>
        <w:pStyle w:val="ListParagraph"/>
        <w:numPr>
          <w:ilvl w:val="0"/>
          <w:numId w:val="1"/>
        </w:numPr>
        <w:ind w:left="426"/>
        <w:rPr>
          <w:rFonts w:ascii="Book Antiqua" w:hAnsi="Book Antiqua" w:cs="Times New Roman"/>
        </w:rPr>
      </w:pPr>
      <w:r w:rsidRPr="005E746B">
        <w:rPr>
          <w:rFonts w:ascii="Book Antiqua" w:hAnsi="Book Antiqua" w:cs="Times New Roman"/>
        </w:rPr>
        <w:t xml:space="preserve">Kutipan dan referensi mengikuti gaya Kate Turabian dalam A Manual for Writers of Research Papers, Theses, and Dissertation yang direvisi oleh Wayne C. Booth, Gregory </w:t>
      </w:r>
      <w:r w:rsidRPr="005E746B">
        <w:rPr>
          <w:rFonts w:ascii="Book Antiqua" w:hAnsi="Book Antiqua" w:cs="Times New Roman"/>
        </w:rPr>
        <w:lastRenderedPageBreak/>
        <w:t xml:space="preserve">G. Colomb, Joseph M. Williams, dan The University of Chicago Press Editorial Staff, edisi ke-7. </w:t>
      </w:r>
    </w:p>
    <w:p w14:paraId="309274F1" w14:textId="77777777" w:rsidR="00CF6BFF" w:rsidRPr="005E746B" w:rsidRDefault="00CF6BFF" w:rsidP="00CF6BFF">
      <w:pPr>
        <w:autoSpaceDE w:val="0"/>
        <w:autoSpaceDN w:val="0"/>
        <w:adjustRightInd w:val="0"/>
        <w:spacing w:after="0" w:line="240" w:lineRule="auto"/>
        <w:ind w:left="709" w:hanging="709"/>
        <w:rPr>
          <w:rFonts w:ascii="Book Antiqua" w:hAnsi="Book Antiqua" w:cs="Times New Roman"/>
          <w:lang w:val="id-ID"/>
        </w:rPr>
      </w:pPr>
      <w:r w:rsidRPr="005E746B">
        <w:rPr>
          <w:rFonts w:ascii="Book Antiqua" w:hAnsi="Book Antiqua" w:cs="Times New Roman"/>
          <w:lang w:val="id-ID"/>
        </w:rPr>
        <w:t xml:space="preserve">Adorno, Theodor W., and Walter Benjamin. 1999. </w:t>
      </w:r>
      <w:r w:rsidRPr="005E746B">
        <w:rPr>
          <w:rFonts w:ascii="Book Antiqua" w:hAnsi="Book Antiqua" w:cs="Times New Roman"/>
          <w:i/>
          <w:iCs/>
          <w:lang w:val="id-ID"/>
        </w:rPr>
        <w:t xml:space="preserve">The complete correspondence, 1928–1940. </w:t>
      </w:r>
      <w:r w:rsidRPr="005E746B">
        <w:rPr>
          <w:rFonts w:ascii="Book Antiqua" w:hAnsi="Book Antiqua" w:cs="Times New Roman"/>
          <w:lang w:val="id-ID"/>
        </w:rPr>
        <w:t>Ed. Henri Lonitz. Trans. Nicholas Walker. Cambridge, MA: Harvard University Press.</w:t>
      </w:r>
    </w:p>
    <w:p w14:paraId="7D9D14CB" w14:textId="77777777" w:rsidR="00CF6BFF" w:rsidRPr="005E746B" w:rsidRDefault="00CF6BFF" w:rsidP="00CF6BFF">
      <w:pPr>
        <w:spacing w:line="276" w:lineRule="auto"/>
        <w:ind w:left="709" w:hanging="709"/>
        <w:jc w:val="both"/>
        <w:rPr>
          <w:rFonts w:ascii="Book Antiqua" w:hAnsi="Book Antiqua" w:cs="Times New Roman"/>
          <w:lang w:val="id-ID"/>
        </w:rPr>
      </w:pPr>
      <w:r w:rsidRPr="005E746B">
        <w:rPr>
          <w:rFonts w:ascii="Book Antiqua" w:hAnsi="Book Antiqua" w:cs="Times New Roman"/>
          <w:lang w:val="id-ID"/>
        </w:rPr>
        <w:t xml:space="preserve">Ball, Philip. 2001. </w:t>
      </w:r>
      <w:r w:rsidRPr="005E746B">
        <w:rPr>
          <w:rFonts w:ascii="Book Antiqua" w:hAnsi="Book Antiqua" w:cs="Times New Roman"/>
          <w:i/>
          <w:iCs/>
          <w:lang w:val="id-ID"/>
        </w:rPr>
        <w:t xml:space="preserve">Bright earth: Art and the invention of color. </w:t>
      </w:r>
      <w:r w:rsidRPr="005E746B">
        <w:rPr>
          <w:rFonts w:ascii="Book Antiqua" w:hAnsi="Book Antiqua" w:cs="Times New Roman"/>
          <w:lang w:val="id-ID"/>
        </w:rPr>
        <w:t>New York: Farrar, Straus and Giroux.</w:t>
      </w:r>
    </w:p>
    <w:p w14:paraId="0E33A862" w14:textId="77777777" w:rsidR="00CF6BFF" w:rsidRPr="005E746B" w:rsidRDefault="00CF6BFF" w:rsidP="00CF6BFF">
      <w:pPr>
        <w:autoSpaceDE w:val="0"/>
        <w:autoSpaceDN w:val="0"/>
        <w:adjustRightInd w:val="0"/>
        <w:spacing w:after="0" w:line="240" w:lineRule="auto"/>
        <w:rPr>
          <w:rFonts w:ascii="Book Antiqua" w:hAnsi="Book Antiqua" w:cs="Times New Roman"/>
          <w:i/>
          <w:iCs/>
          <w:lang w:val="id-ID"/>
        </w:rPr>
      </w:pPr>
      <w:r w:rsidRPr="005E746B">
        <w:rPr>
          <w:rFonts w:ascii="Book Antiqua" w:hAnsi="Book Antiqua" w:cs="Times New Roman"/>
          <w:lang w:val="id-ID"/>
        </w:rPr>
        <w:t xml:space="preserve">Breen, T. H. 2004. </w:t>
      </w:r>
      <w:r w:rsidRPr="005E746B">
        <w:rPr>
          <w:rFonts w:ascii="Book Antiqua" w:hAnsi="Book Antiqua" w:cs="Times New Roman"/>
          <w:i/>
          <w:iCs/>
          <w:lang w:val="id-ID"/>
        </w:rPr>
        <w:t>The marketplace of revolution: How consumer politics shaped American</w:t>
      </w:r>
    </w:p>
    <w:p w14:paraId="6ECF7C29" w14:textId="77777777" w:rsidR="00CF6BFF" w:rsidRPr="005E746B" w:rsidRDefault="00CF6BFF" w:rsidP="00CF6BFF">
      <w:pPr>
        <w:pStyle w:val="ListParagraph"/>
        <w:spacing w:line="276" w:lineRule="auto"/>
        <w:jc w:val="both"/>
        <w:rPr>
          <w:rFonts w:ascii="Book Antiqua" w:hAnsi="Book Antiqua" w:cs="Times New Roman"/>
          <w:lang w:val="id-ID"/>
        </w:rPr>
      </w:pPr>
      <w:r w:rsidRPr="005E746B">
        <w:rPr>
          <w:rFonts w:ascii="Book Antiqua" w:hAnsi="Book Antiqua" w:cs="Times New Roman"/>
          <w:i/>
          <w:iCs/>
          <w:lang w:val="id-ID"/>
        </w:rPr>
        <w:t xml:space="preserve">independence. </w:t>
      </w:r>
      <w:r w:rsidRPr="005E746B">
        <w:rPr>
          <w:rFonts w:ascii="Book Antiqua" w:hAnsi="Book Antiqua" w:cs="Times New Roman"/>
          <w:lang w:val="id-ID"/>
        </w:rPr>
        <w:t>New York: Oxford University Press.</w:t>
      </w:r>
    </w:p>
    <w:p w14:paraId="28DB1274" w14:textId="77777777" w:rsidR="00CF6BFF" w:rsidRPr="005E746B" w:rsidRDefault="00CF6BFF" w:rsidP="00CF6BFF">
      <w:pPr>
        <w:autoSpaceDE w:val="0"/>
        <w:autoSpaceDN w:val="0"/>
        <w:adjustRightInd w:val="0"/>
        <w:spacing w:after="0" w:line="240" w:lineRule="auto"/>
        <w:ind w:left="709" w:hanging="709"/>
        <w:rPr>
          <w:rFonts w:ascii="Book Antiqua" w:hAnsi="Book Antiqua" w:cs="Times New Roman"/>
          <w:lang w:val="id-ID"/>
        </w:rPr>
      </w:pPr>
      <w:r w:rsidRPr="005E746B">
        <w:rPr>
          <w:rFonts w:ascii="Book Antiqua" w:hAnsi="Book Antiqua" w:cs="Times New Roman"/>
          <w:lang w:val="id-ID"/>
        </w:rPr>
        <w:t xml:space="preserve">Burns, Sarah. 2005. Ordering the artist's body: Thomas Eakins's acts of self-portrayal. </w:t>
      </w:r>
      <w:r w:rsidRPr="005E746B">
        <w:rPr>
          <w:rFonts w:ascii="Book Antiqua" w:hAnsi="Book Antiqua" w:cs="Times New Roman"/>
          <w:i/>
          <w:iCs/>
          <w:lang w:val="id-ID"/>
        </w:rPr>
        <w:t>American Art</w:t>
      </w:r>
      <w:r>
        <w:rPr>
          <w:rFonts w:ascii="Book Antiqua" w:hAnsi="Book Antiqua" w:cs="Times New Roman"/>
          <w:i/>
          <w:iCs/>
          <w:lang w:val="id-ID"/>
        </w:rPr>
        <w:t xml:space="preserve"> </w:t>
      </w:r>
      <w:r w:rsidRPr="005E746B">
        <w:rPr>
          <w:rFonts w:ascii="Book Antiqua" w:hAnsi="Book Antiqua" w:cs="Times New Roman"/>
          <w:lang w:val="id-ID"/>
        </w:rPr>
        <w:t>19, no. 1 (Spring): 82–107.</w:t>
      </w:r>
    </w:p>
    <w:p w14:paraId="775FB2CC" w14:textId="77777777" w:rsidR="00CF6BFF" w:rsidRDefault="00CF6BFF" w:rsidP="00CF6BFF">
      <w:pPr>
        <w:autoSpaceDE w:val="0"/>
        <w:autoSpaceDN w:val="0"/>
        <w:adjustRightInd w:val="0"/>
        <w:spacing w:after="0" w:line="240" w:lineRule="auto"/>
        <w:ind w:left="709" w:hanging="709"/>
        <w:rPr>
          <w:rFonts w:ascii="Book Antiqua" w:hAnsi="Book Antiqua" w:cs="Times New Roman"/>
          <w:lang w:val="id-ID"/>
        </w:rPr>
      </w:pPr>
    </w:p>
    <w:p w14:paraId="2D5B20F7" w14:textId="77777777" w:rsidR="00CF6BFF" w:rsidRDefault="00CF6BFF" w:rsidP="00CF6BFF">
      <w:pPr>
        <w:autoSpaceDE w:val="0"/>
        <w:autoSpaceDN w:val="0"/>
        <w:adjustRightInd w:val="0"/>
        <w:spacing w:after="0" w:line="240" w:lineRule="auto"/>
        <w:ind w:left="709" w:hanging="709"/>
        <w:rPr>
          <w:rFonts w:ascii="Book Antiqua" w:hAnsi="Book Antiqua" w:cs="Times New Roman"/>
          <w:lang w:val="id-ID"/>
        </w:rPr>
      </w:pPr>
      <w:r w:rsidRPr="005E746B">
        <w:rPr>
          <w:rFonts w:ascii="Book Antiqua" w:hAnsi="Book Antiqua" w:cs="Times New Roman"/>
          <w:lang w:val="id-ID"/>
        </w:rPr>
        <w:t>Demos, John. 2001. Real lives and other fictions: Reconsidering Wallace Stegner's “Angle of repose.”</w:t>
      </w:r>
      <w:r>
        <w:rPr>
          <w:rFonts w:ascii="Book Antiqua" w:hAnsi="Book Antiqua" w:cs="Times New Roman"/>
          <w:lang w:val="id-ID"/>
        </w:rPr>
        <w:t xml:space="preserve"> </w:t>
      </w:r>
      <w:r w:rsidRPr="005E746B">
        <w:rPr>
          <w:rFonts w:ascii="Book Antiqua" w:hAnsi="Book Antiqua" w:cs="Times New Roman"/>
          <w:lang w:val="id-ID"/>
        </w:rPr>
        <w:t xml:space="preserve">In </w:t>
      </w:r>
      <w:r w:rsidRPr="005E746B">
        <w:rPr>
          <w:rFonts w:ascii="Book Antiqua" w:hAnsi="Book Antiqua" w:cs="Times New Roman"/>
          <w:i/>
          <w:iCs/>
          <w:lang w:val="id-ID"/>
        </w:rPr>
        <w:t xml:space="preserve">Novel history: Historians and novelists confront America's past (and each other), </w:t>
      </w:r>
      <w:r w:rsidRPr="005E746B">
        <w:rPr>
          <w:rFonts w:ascii="Book Antiqua" w:hAnsi="Book Antiqua" w:cs="Times New Roman"/>
          <w:lang w:val="id-ID"/>
        </w:rPr>
        <w:t>ed. Mark C. Carnes, 132–45. New York: Simon and Schuster.</w:t>
      </w:r>
    </w:p>
    <w:p w14:paraId="120DA57D" w14:textId="77777777" w:rsidR="00CF6BFF" w:rsidRPr="005E746B" w:rsidRDefault="00CF6BFF" w:rsidP="00685A65">
      <w:pPr>
        <w:rPr>
          <w:rFonts w:ascii="Book Antiqua" w:hAnsi="Book Antiqua" w:cs="Times New Roman"/>
        </w:rPr>
      </w:pPr>
    </w:p>
    <w:p w14:paraId="3B4D7954" w14:textId="77FE324E" w:rsidR="00987411" w:rsidRPr="005E746B" w:rsidRDefault="00987411" w:rsidP="00685A65">
      <w:pPr>
        <w:rPr>
          <w:rFonts w:ascii="Book Antiqua" w:hAnsi="Book Antiqua" w:cs="Times New Roman"/>
        </w:rPr>
      </w:pPr>
    </w:p>
    <w:sectPr w:rsidR="00987411" w:rsidRPr="005E74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CD99D" w14:textId="77777777" w:rsidR="00FF26A5" w:rsidRDefault="00FF26A5" w:rsidP="00C95EBD">
      <w:pPr>
        <w:spacing w:after="0" w:line="240" w:lineRule="auto"/>
      </w:pPr>
      <w:r>
        <w:separator/>
      </w:r>
    </w:p>
  </w:endnote>
  <w:endnote w:type="continuationSeparator" w:id="0">
    <w:p w14:paraId="42E09FCC" w14:textId="77777777" w:rsidR="00FF26A5" w:rsidRDefault="00FF26A5" w:rsidP="00C95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4C7E6" w14:textId="77777777" w:rsidR="00FF26A5" w:rsidRDefault="00FF26A5" w:rsidP="00C95EBD">
      <w:pPr>
        <w:spacing w:after="0" w:line="240" w:lineRule="auto"/>
      </w:pPr>
      <w:r>
        <w:separator/>
      </w:r>
    </w:p>
  </w:footnote>
  <w:footnote w:type="continuationSeparator" w:id="0">
    <w:p w14:paraId="6549DC8A" w14:textId="77777777" w:rsidR="00FF26A5" w:rsidRDefault="00FF26A5" w:rsidP="00C95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01B99"/>
    <w:multiLevelType w:val="hybridMultilevel"/>
    <w:tmpl w:val="D7B4C85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228D292F"/>
    <w:multiLevelType w:val="hybridMultilevel"/>
    <w:tmpl w:val="FBFA4A1C"/>
    <w:lvl w:ilvl="0" w:tplc="366AD98A">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9980BA2"/>
    <w:multiLevelType w:val="hybridMultilevel"/>
    <w:tmpl w:val="7C6E2F42"/>
    <w:lvl w:ilvl="0" w:tplc="7EC01574">
      <w:start w:val="4"/>
      <w:numFmt w:val="bullet"/>
      <w:lvlText w:val="-"/>
      <w:lvlJc w:val="left"/>
      <w:pPr>
        <w:ind w:left="720" w:hanging="360"/>
      </w:pPr>
      <w:rPr>
        <w:rFonts w:ascii="Arial Narrow" w:eastAsiaTheme="minorHAnsi" w:hAnsi="Arial Narrow"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13526149">
    <w:abstractNumId w:val="2"/>
  </w:num>
  <w:num w:numId="2" w16cid:durableId="897085210">
    <w:abstractNumId w:val="1"/>
  </w:num>
  <w:num w:numId="3" w16cid:durableId="1372876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zMrQ0MjU3MTE1t7RU0lEKTi0uzszPAykwrAUAQXDu8CwAAAA="/>
  </w:docVars>
  <w:rsids>
    <w:rsidRoot w:val="00987411"/>
    <w:rsid w:val="00015481"/>
    <w:rsid w:val="000E0DFE"/>
    <w:rsid w:val="00353852"/>
    <w:rsid w:val="00373AD4"/>
    <w:rsid w:val="00376C05"/>
    <w:rsid w:val="003B1CE5"/>
    <w:rsid w:val="003C2FBA"/>
    <w:rsid w:val="004001DD"/>
    <w:rsid w:val="00584ABE"/>
    <w:rsid w:val="005E746B"/>
    <w:rsid w:val="00685A65"/>
    <w:rsid w:val="007C70F4"/>
    <w:rsid w:val="008213A1"/>
    <w:rsid w:val="009237C7"/>
    <w:rsid w:val="009809C1"/>
    <w:rsid w:val="00987411"/>
    <w:rsid w:val="00A17934"/>
    <w:rsid w:val="00A33E93"/>
    <w:rsid w:val="00AF7184"/>
    <w:rsid w:val="00B2164A"/>
    <w:rsid w:val="00C729D7"/>
    <w:rsid w:val="00C95EBD"/>
    <w:rsid w:val="00CF6BFF"/>
    <w:rsid w:val="00DA557B"/>
    <w:rsid w:val="00F54026"/>
    <w:rsid w:val="00FD743B"/>
    <w:rsid w:val="00FF26A5"/>
    <w:rsid w:val="00FF477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9C67"/>
  <w15:chartTrackingRefBased/>
  <w15:docId w15:val="{F89B444A-D44F-44EE-9AEC-42D69678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41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411"/>
    <w:rPr>
      <w:color w:val="0000FF"/>
      <w:u w:val="single"/>
    </w:rPr>
  </w:style>
  <w:style w:type="paragraph" w:styleId="ListParagraph">
    <w:name w:val="List Paragraph"/>
    <w:basedOn w:val="Normal"/>
    <w:uiPriority w:val="34"/>
    <w:qFormat/>
    <w:rsid w:val="00987411"/>
    <w:pPr>
      <w:ind w:left="720"/>
      <w:contextualSpacing/>
    </w:pPr>
  </w:style>
  <w:style w:type="character" w:styleId="UnresolvedMention">
    <w:name w:val="Unresolved Mention"/>
    <w:basedOn w:val="DefaultParagraphFont"/>
    <w:uiPriority w:val="99"/>
    <w:semiHidden/>
    <w:unhideWhenUsed/>
    <w:rsid w:val="008213A1"/>
    <w:rPr>
      <w:color w:val="605E5C"/>
      <w:shd w:val="clear" w:color="auto" w:fill="E1DFDD"/>
    </w:rPr>
  </w:style>
  <w:style w:type="paragraph" w:styleId="Header">
    <w:name w:val="header"/>
    <w:basedOn w:val="Normal"/>
    <w:link w:val="HeaderChar"/>
    <w:uiPriority w:val="99"/>
    <w:unhideWhenUsed/>
    <w:rsid w:val="00C95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EBD"/>
  </w:style>
  <w:style w:type="paragraph" w:styleId="Footer">
    <w:name w:val="footer"/>
    <w:basedOn w:val="Normal"/>
    <w:link w:val="FooterChar"/>
    <w:uiPriority w:val="99"/>
    <w:unhideWhenUsed/>
    <w:rsid w:val="00C95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EBD"/>
  </w:style>
  <w:style w:type="table" w:styleId="TableGrid">
    <w:name w:val="Table Grid"/>
    <w:basedOn w:val="TableNormal"/>
    <w:uiPriority w:val="39"/>
    <w:rsid w:val="00F54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AF96E-18E2-48C3-81C2-32AE4B484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Jurnal</dc:creator>
  <cp:keywords/>
  <dc:description/>
  <cp:lastModifiedBy>ISRA RIZKY</cp:lastModifiedBy>
  <cp:revision>15</cp:revision>
  <dcterms:created xsi:type="dcterms:W3CDTF">2024-03-02T10:12:00Z</dcterms:created>
  <dcterms:modified xsi:type="dcterms:W3CDTF">2024-09-05T01:01:00Z</dcterms:modified>
</cp:coreProperties>
</file>